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01F" w:rsidRPr="00D267B4" w:rsidRDefault="005E501F" w:rsidP="008E4618">
      <w:pPr>
        <w:shd w:val="clear" w:color="auto" w:fill="FFFFFF"/>
        <w:tabs>
          <w:tab w:val="num" w:pos="0"/>
        </w:tabs>
        <w:spacing w:line="240" w:lineRule="auto"/>
        <w:ind w:firstLine="540"/>
        <w:jc w:val="center"/>
        <w:rPr>
          <w:rStyle w:val="a8"/>
          <w:rFonts w:ascii="Times New Roman" w:hAnsi="Times New Roman" w:cs="Times New Roman"/>
          <w:b w:val="0"/>
          <w:sz w:val="28"/>
          <w:szCs w:val="28"/>
          <w:lang w:val="ru-RU"/>
        </w:rPr>
      </w:pPr>
      <w:r w:rsidRPr="00D267B4">
        <w:rPr>
          <w:rFonts w:ascii="Times New Roman" w:hAnsi="Times New Roman" w:cs="Times New Roman"/>
          <w:sz w:val="28"/>
          <w:szCs w:val="28"/>
          <w:lang w:val="ru-RU"/>
        </w:rPr>
        <w:t>Муниципальное бюджетное дошкольное образовательное учреждение детский сад комбинированного вида №14 станицы Северской муниципального образования Северский район</w:t>
      </w:r>
    </w:p>
    <w:p w:rsidR="005E501F" w:rsidRPr="00B56E99" w:rsidRDefault="005E501F" w:rsidP="008E4618">
      <w:pPr>
        <w:spacing w:line="240" w:lineRule="auto"/>
        <w:rPr>
          <w:lang w:val="ru-RU"/>
        </w:rPr>
      </w:pPr>
    </w:p>
    <w:p w:rsidR="008E4618" w:rsidRPr="00D267B4" w:rsidRDefault="008E4618" w:rsidP="008E4618">
      <w:pPr>
        <w:spacing w:after="120" w:line="240" w:lineRule="auto"/>
        <w:jc w:val="center"/>
        <w:rPr>
          <w:rFonts w:ascii="Times New Roman" w:hAnsi="Times New Roman" w:cs="Times New Roman"/>
          <w:b/>
          <w:sz w:val="70"/>
          <w:szCs w:val="70"/>
          <w:lang w:val="ru-RU"/>
        </w:rPr>
      </w:pPr>
    </w:p>
    <w:p w:rsidR="008E4618" w:rsidRPr="00D267B4" w:rsidRDefault="008E4618" w:rsidP="008E4618">
      <w:pPr>
        <w:spacing w:after="120" w:line="240" w:lineRule="auto"/>
        <w:jc w:val="center"/>
        <w:rPr>
          <w:rFonts w:ascii="Times New Roman" w:hAnsi="Times New Roman" w:cs="Times New Roman"/>
          <w:b/>
          <w:sz w:val="70"/>
          <w:szCs w:val="70"/>
          <w:lang w:val="ru-RU"/>
        </w:rPr>
      </w:pPr>
    </w:p>
    <w:p w:rsidR="008E4618" w:rsidRPr="00D267B4" w:rsidRDefault="008E4618" w:rsidP="008E4618">
      <w:pPr>
        <w:spacing w:after="120" w:line="240" w:lineRule="auto"/>
        <w:jc w:val="center"/>
        <w:rPr>
          <w:rFonts w:ascii="Times New Roman" w:hAnsi="Times New Roman" w:cs="Times New Roman"/>
          <w:b/>
          <w:sz w:val="70"/>
          <w:szCs w:val="70"/>
          <w:lang w:val="ru-RU"/>
        </w:rPr>
      </w:pPr>
    </w:p>
    <w:p w:rsidR="005E501F" w:rsidRPr="00D267B4" w:rsidRDefault="005E501F" w:rsidP="008E4618">
      <w:pPr>
        <w:spacing w:after="120" w:line="240" w:lineRule="auto"/>
        <w:jc w:val="center"/>
        <w:rPr>
          <w:rFonts w:ascii="Times New Roman" w:hAnsi="Times New Roman" w:cs="Times New Roman"/>
          <w:b/>
          <w:sz w:val="70"/>
          <w:szCs w:val="70"/>
          <w:lang w:val="ru-RU"/>
        </w:rPr>
      </w:pPr>
      <w:r w:rsidRPr="00D267B4">
        <w:rPr>
          <w:rFonts w:ascii="Times New Roman" w:hAnsi="Times New Roman" w:cs="Times New Roman"/>
          <w:b/>
          <w:sz w:val="70"/>
          <w:szCs w:val="70"/>
          <w:lang w:val="ru-RU"/>
        </w:rPr>
        <w:t>Конспект</w:t>
      </w:r>
    </w:p>
    <w:p w:rsidR="005E501F" w:rsidRPr="00D267B4" w:rsidRDefault="005E501F" w:rsidP="008E4618">
      <w:pPr>
        <w:spacing w:after="120" w:line="240" w:lineRule="auto"/>
        <w:jc w:val="center"/>
        <w:rPr>
          <w:rFonts w:ascii="Times New Roman" w:hAnsi="Times New Roman" w:cs="Times New Roman"/>
          <w:b/>
          <w:sz w:val="36"/>
          <w:szCs w:val="36"/>
          <w:lang w:val="ru-RU"/>
        </w:rPr>
      </w:pPr>
      <w:r w:rsidRPr="00D267B4">
        <w:rPr>
          <w:rFonts w:ascii="Times New Roman" w:hAnsi="Times New Roman" w:cs="Times New Roman"/>
          <w:b/>
          <w:sz w:val="36"/>
          <w:szCs w:val="36"/>
          <w:lang w:val="ru-RU"/>
        </w:rPr>
        <w:t xml:space="preserve">непрерывной образовательной деятельности </w:t>
      </w:r>
      <w:r w:rsidR="0097065C" w:rsidRPr="00D267B4">
        <w:rPr>
          <w:rFonts w:ascii="Times New Roman" w:hAnsi="Times New Roman" w:cs="Times New Roman"/>
          <w:b/>
          <w:sz w:val="36"/>
          <w:szCs w:val="36"/>
          <w:lang w:val="ru-RU"/>
        </w:rPr>
        <w:t>по ФЭМП</w:t>
      </w:r>
    </w:p>
    <w:p w:rsidR="00930756" w:rsidRPr="00D267B4" w:rsidRDefault="00930756" w:rsidP="00930756">
      <w:pPr>
        <w:spacing w:after="0" w:line="240" w:lineRule="auto"/>
        <w:jc w:val="center"/>
        <w:rPr>
          <w:rFonts w:ascii="Times New Roman" w:hAnsi="Times New Roman" w:cs="Times New Roman"/>
          <w:b/>
          <w:sz w:val="36"/>
          <w:szCs w:val="36"/>
          <w:lang w:val="ru-RU"/>
        </w:rPr>
      </w:pPr>
      <w:r w:rsidRPr="00D267B4">
        <w:rPr>
          <w:rFonts w:ascii="Times New Roman" w:hAnsi="Times New Roman" w:cs="Times New Roman"/>
          <w:b/>
          <w:sz w:val="36"/>
          <w:szCs w:val="36"/>
          <w:lang w:val="ru-RU"/>
        </w:rPr>
        <w:t xml:space="preserve">с использованием технологии </w:t>
      </w:r>
      <w:proofErr w:type="gramStart"/>
      <w:r w:rsidRPr="00D267B4">
        <w:rPr>
          <w:rFonts w:ascii="Times New Roman" w:hAnsi="Times New Roman" w:cs="Times New Roman"/>
          <w:b/>
          <w:sz w:val="36"/>
          <w:szCs w:val="36"/>
          <w:lang w:val="ru-RU"/>
        </w:rPr>
        <w:t>проблемного</w:t>
      </w:r>
      <w:proofErr w:type="gramEnd"/>
      <w:r w:rsidRPr="00D267B4">
        <w:rPr>
          <w:rFonts w:ascii="Times New Roman" w:hAnsi="Times New Roman" w:cs="Times New Roman"/>
          <w:b/>
          <w:sz w:val="36"/>
          <w:szCs w:val="36"/>
          <w:lang w:val="ru-RU"/>
        </w:rPr>
        <w:t xml:space="preserve"> обучения</w:t>
      </w:r>
    </w:p>
    <w:p w:rsidR="005E501F" w:rsidRPr="00D267B4" w:rsidRDefault="005E501F" w:rsidP="00930756">
      <w:pPr>
        <w:spacing w:after="0" w:line="240" w:lineRule="auto"/>
        <w:jc w:val="center"/>
        <w:rPr>
          <w:rFonts w:ascii="Times New Roman" w:hAnsi="Times New Roman" w:cs="Times New Roman"/>
          <w:b/>
          <w:sz w:val="36"/>
          <w:szCs w:val="36"/>
          <w:lang w:val="ru-RU"/>
        </w:rPr>
      </w:pPr>
      <w:r w:rsidRPr="00D267B4">
        <w:rPr>
          <w:rFonts w:ascii="Times New Roman" w:hAnsi="Times New Roman" w:cs="Times New Roman"/>
          <w:b/>
          <w:sz w:val="36"/>
          <w:szCs w:val="36"/>
          <w:lang w:val="ru-RU"/>
        </w:rPr>
        <w:t xml:space="preserve">(группа общеразвивающей направленности 5-6 лет) </w:t>
      </w:r>
    </w:p>
    <w:p w:rsidR="008E4618" w:rsidRPr="00D267B4" w:rsidRDefault="005E501F" w:rsidP="008E4618">
      <w:pPr>
        <w:spacing w:after="120" w:line="240" w:lineRule="auto"/>
        <w:jc w:val="center"/>
        <w:rPr>
          <w:rFonts w:ascii="Times New Roman" w:hAnsi="Times New Roman" w:cs="Times New Roman"/>
          <w:b/>
          <w:sz w:val="36"/>
          <w:szCs w:val="36"/>
          <w:lang w:val="ru-RU"/>
        </w:rPr>
      </w:pPr>
      <w:r w:rsidRPr="00D267B4">
        <w:rPr>
          <w:rFonts w:ascii="Times New Roman" w:hAnsi="Times New Roman" w:cs="Times New Roman"/>
          <w:b/>
          <w:sz w:val="36"/>
          <w:szCs w:val="36"/>
          <w:lang w:val="ru-RU"/>
        </w:rPr>
        <w:t xml:space="preserve">на тему: «Геометрические формы» </w:t>
      </w:r>
    </w:p>
    <w:p w:rsidR="005E501F" w:rsidRPr="00D267B4" w:rsidRDefault="005E501F" w:rsidP="008E4618">
      <w:pPr>
        <w:spacing w:after="120" w:line="240" w:lineRule="auto"/>
        <w:jc w:val="center"/>
        <w:rPr>
          <w:rFonts w:ascii="Times New Roman" w:hAnsi="Times New Roman" w:cs="Times New Roman"/>
          <w:b/>
          <w:sz w:val="36"/>
          <w:szCs w:val="70"/>
          <w:lang w:val="ru-RU"/>
        </w:rPr>
      </w:pPr>
      <w:r w:rsidRPr="00D267B4">
        <w:rPr>
          <w:rFonts w:ascii="Times New Roman" w:hAnsi="Times New Roman" w:cs="Times New Roman"/>
          <w:b/>
          <w:sz w:val="36"/>
          <w:szCs w:val="70"/>
          <w:lang w:val="ru-RU"/>
        </w:rPr>
        <w:t>(ОО «Познавательное развитие»)</w:t>
      </w:r>
    </w:p>
    <w:p w:rsidR="008E4618" w:rsidRPr="00D267B4" w:rsidRDefault="008E4618" w:rsidP="008E4618">
      <w:pPr>
        <w:spacing w:after="120" w:line="240" w:lineRule="auto"/>
        <w:jc w:val="center"/>
        <w:rPr>
          <w:rFonts w:ascii="Times New Roman" w:hAnsi="Times New Roman" w:cs="Times New Roman"/>
          <w:b/>
          <w:sz w:val="36"/>
          <w:szCs w:val="70"/>
          <w:lang w:val="ru-RU"/>
        </w:rPr>
      </w:pPr>
    </w:p>
    <w:p w:rsidR="008E4618" w:rsidRPr="00D267B4" w:rsidRDefault="008E4618" w:rsidP="008E4618">
      <w:pPr>
        <w:spacing w:after="120" w:line="240" w:lineRule="auto"/>
        <w:jc w:val="center"/>
        <w:rPr>
          <w:rFonts w:ascii="Times New Roman" w:hAnsi="Times New Roman" w:cs="Times New Roman"/>
          <w:b/>
          <w:sz w:val="36"/>
          <w:szCs w:val="70"/>
          <w:lang w:val="ru-RU"/>
        </w:rPr>
      </w:pPr>
    </w:p>
    <w:p w:rsidR="008E4618" w:rsidRPr="00D267B4" w:rsidRDefault="008E4618" w:rsidP="008E4618">
      <w:pPr>
        <w:spacing w:after="120" w:line="240" w:lineRule="auto"/>
        <w:jc w:val="center"/>
        <w:rPr>
          <w:rFonts w:ascii="Times New Roman" w:hAnsi="Times New Roman" w:cs="Times New Roman"/>
          <w:b/>
          <w:sz w:val="36"/>
          <w:szCs w:val="70"/>
          <w:lang w:val="ru-RU"/>
        </w:rPr>
      </w:pPr>
    </w:p>
    <w:p w:rsidR="008E4618" w:rsidRPr="00D267B4" w:rsidRDefault="008E4618" w:rsidP="008E4618">
      <w:pPr>
        <w:spacing w:after="120" w:line="240" w:lineRule="auto"/>
        <w:jc w:val="center"/>
        <w:rPr>
          <w:rFonts w:ascii="Times New Roman" w:hAnsi="Times New Roman" w:cs="Times New Roman"/>
          <w:b/>
          <w:sz w:val="36"/>
          <w:szCs w:val="70"/>
          <w:lang w:val="ru-RU"/>
        </w:rPr>
      </w:pPr>
    </w:p>
    <w:p w:rsidR="008E4618" w:rsidRPr="00D267B4" w:rsidRDefault="008E4618" w:rsidP="008E4618">
      <w:pPr>
        <w:spacing w:after="120" w:line="240" w:lineRule="auto"/>
        <w:jc w:val="center"/>
        <w:rPr>
          <w:rFonts w:ascii="Times New Roman" w:hAnsi="Times New Roman" w:cs="Times New Roman"/>
          <w:b/>
          <w:sz w:val="36"/>
          <w:szCs w:val="70"/>
          <w:lang w:val="ru-RU"/>
        </w:rPr>
      </w:pPr>
    </w:p>
    <w:p w:rsidR="008E4618" w:rsidRPr="00D267B4" w:rsidRDefault="008E4618" w:rsidP="008E4618">
      <w:pPr>
        <w:spacing w:after="120" w:line="240" w:lineRule="auto"/>
        <w:jc w:val="right"/>
        <w:rPr>
          <w:rFonts w:ascii="Times New Roman" w:hAnsi="Times New Roman" w:cs="Times New Roman"/>
          <w:b/>
          <w:sz w:val="36"/>
          <w:szCs w:val="70"/>
          <w:lang w:val="ru-RU"/>
        </w:rPr>
      </w:pPr>
      <w:r w:rsidRPr="00D267B4">
        <w:rPr>
          <w:rFonts w:ascii="Times New Roman" w:hAnsi="Times New Roman" w:cs="Times New Roman"/>
          <w:b/>
          <w:sz w:val="36"/>
          <w:szCs w:val="70"/>
          <w:lang w:val="ru-RU"/>
        </w:rPr>
        <w:t>подготовила воспитатель</w:t>
      </w:r>
    </w:p>
    <w:p w:rsidR="008E4618" w:rsidRPr="00D267B4" w:rsidRDefault="008E4618" w:rsidP="008E4618">
      <w:pPr>
        <w:spacing w:after="120" w:line="240" w:lineRule="auto"/>
        <w:jc w:val="right"/>
        <w:rPr>
          <w:rFonts w:ascii="Times New Roman" w:hAnsi="Times New Roman" w:cs="Times New Roman"/>
          <w:b/>
          <w:sz w:val="36"/>
          <w:szCs w:val="70"/>
          <w:lang w:val="ru-RU"/>
        </w:rPr>
      </w:pPr>
      <w:r w:rsidRPr="00D267B4">
        <w:rPr>
          <w:rFonts w:ascii="Times New Roman" w:hAnsi="Times New Roman" w:cs="Times New Roman"/>
          <w:b/>
          <w:sz w:val="36"/>
          <w:szCs w:val="70"/>
          <w:lang w:val="ru-RU"/>
        </w:rPr>
        <w:t xml:space="preserve">Филимоненко </w:t>
      </w:r>
    </w:p>
    <w:p w:rsidR="008E4618" w:rsidRPr="00D267B4" w:rsidRDefault="008E4618" w:rsidP="008E4618">
      <w:pPr>
        <w:spacing w:after="120" w:line="240" w:lineRule="auto"/>
        <w:jc w:val="right"/>
        <w:rPr>
          <w:rFonts w:ascii="Times New Roman" w:hAnsi="Times New Roman" w:cs="Times New Roman"/>
          <w:b/>
          <w:sz w:val="36"/>
          <w:szCs w:val="70"/>
          <w:lang w:val="ru-RU"/>
        </w:rPr>
      </w:pPr>
      <w:r w:rsidRPr="00D267B4">
        <w:rPr>
          <w:rFonts w:ascii="Times New Roman" w:hAnsi="Times New Roman" w:cs="Times New Roman"/>
          <w:b/>
          <w:sz w:val="36"/>
          <w:szCs w:val="70"/>
          <w:lang w:val="ru-RU"/>
        </w:rPr>
        <w:t>Людмила Васильевна</w:t>
      </w:r>
    </w:p>
    <w:p w:rsidR="008E4618" w:rsidRPr="00D267B4" w:rsidRDefault="008E4618" w:rsidP="008E4618">
      <w:pPr>
        <w:spacing w:after="120" w:line="240" w:lineRule="auto"/>
        <w:jc w:val="right"/>
        <w:rPr>
          <w:rFonts w:ascii="Times New Roman" w:hAnsi="Times New Roman" w:cs="Times New Roman"/>
          <w:b/>
          <w:sz w:val="36"/>
          <w:szCs w:val="70"/>
          <w:lang w:val="ru-RU"/>
        </w:rPr>
      </w:pPr>
    </w:p>
    <w:p w:rsidR="008E4618" w:rsidRPr="00D267B4" w:rsidRDefault="008E4618" w:rsidP="008E4618">
      <w:pPr>
        <w:spacing w:after="120" w:line="240" w:lineRule="auto"/>
        <w:jc w:val="right"/>
        <w:rPr>
          <w:rFonts w:ascii="Times New Roman" w:hAnsi="Times New Roman" w:cs="Times New Roman"/>
          <w:b/>
          <w:sz w:val="36"/>
          <w:szCs w:val="70"/>
          <w:lang w:val="ru-RU"/>
        </w:rPr>
      </w:pPr>
    </w:p>
    <w:p w:rsidR="008E4618" w:rsidRPr="00D267B4" w:rsidRDefault="008E4618" w:rsidP="008E4618">
      <w:pPr>
        <w:spacing w:after="120" w:line="240" w:lineRule="auto"/>
        <w:jc w:val="right"/>
        <w:rPr>
          <w:rFonts w:ascii="Times New Roman" w:hAnsi="Times New Roman" w:cs="Times New Roman"/>
          <w:b/>
          <w:sz w:val="36"/>
          <w:szCs w:val="70"/>
          <w:lang w:val="ru-RU"/>
        </w:rPr>
      </w:pPr>
    </w:p>
    <w:p w:rsidR="008E4618" w:rsidRPr="00D267B4" w:rsidRDefault="008E4618" w:rsidP="008E4618">
      <w:pPr>
        <w:spacing w:after="120" w:line="240" w:lineRule="auto"/>
        <w:jc w:val="center"/>
        <w:rPr>
          <w:rFonts w:ascii="Times New Roman" w:hAnsi="Times New Roman" w:cs="Times New Roman"/>
          <w:b/>
          <w:sz w:val="28"/>
          <w:szCs w:val="28"/>
          <w:lang w:val="ru-RU"/>
        </w:rPr>
      </w:pPr>
      <w:r w:rsidRPr="00D267B4">
        <w:rPr>
          <w:rFonts w:ascii="Times New Roman" w:hAnsi="Times New Roman" w:cs="Times New Roman"/>
          <w:b/>
          <w:sz w:val="28"/>
          <w:szCs w:val="28"/>
          <w:lang w:val="ru-RU"/>
        </w:rPr>
        <w:t>ст. Северская</w:t>
      </w:r>
    </w:p>
    <w:p w:rsidR="008E4618" w:rsidRPr="00D267B4" w:rsidRDefault="008E4618" w:rsidP="008E4618">
      <w:pPr>
        <w:spacing w:after="120" w:line="240" w:lineRule="auto"/>
        <w:jc w:val="center"/>
        <w:rPr>
          <w:rFonts w:ascii="Times New Roman" w:hAnsi="Times New Roman" w:cs="Times New Roman"/>
          <w:b/>
          <w:sz w:val="36"/>
          <w:szCs w:val="36"/>
          <w:lang w:val="ru-RU"/>
        </w:rPr>
      </w:pPr>
    </w:p>
    <w:p w:rsidR="00B56E99" w:rsidRPr="008E4618" w:rsidRDefault="005E501F" w:rsidP="00B56E99">
      <w:pPr>
        <w:spacing w:after="120" w:line="240" w:lineRule="auto"/>
        <w:jc w:val="center"/>
        <w:rPr>
          <w:rFonts w:ascii="Times New Roman" w:hAnsi="Times New Roman" w:cs="Times New Roman"/>
          <w:b/>
          <w:sz w:val="28"/>
          <w:szCs w:val="28"/>
          <w:lang w:val="ru-RU"/>
        </w:rPr>
      </w:pPr>
      <w:r>
        <w:rPr>
          <w:rFonts w:ascii="Times New Roman" w:eastAsia="Times New Roman" w:hAnsi="Times New Roman" w:cs="Times New Roman"/>
          <w:b/>
          <w:color w:val="000000"/>
          <w:sz w:val="28"/>
          <w:szCs w:val="28"/>
          <w:lang w:val="ru-RU" w:bidi="ar-SA"/>
        </w:rPr>
        <w:br w:type="page"/>
      </w:r>
      <w:r w:rsidR="00B56E99" w:rsidRPr="008E4618">
        <w:rPr>
          <w:rFonts w:ascii="Times New Roman" w:hAnsi="Times New Roman" w:cs="Times New Roman"/>
          <w:b/>
          <w:sz w:val="28"/>
          <w:szCs w:val="28"/>
          <w:lang w:val="ru-RU"/>
        </w:rPr>
        <w:lastRenderedPageBreak/>
        <w:t xml:space="preserve">Дидактическое обоснование </w:t>
      </w:r>
      <w:proofErr w:type="gramStart"/>
      <w:r w:rsidR="00B56E99" w:rsidRPr="008E4618">
        <w:rPr>
          <w:rFonts w:ascii="Times New Roman" w:hAnsi="Times New Roman" w:cs="Times New Roman"/>
          <w:b/>
          <w:sz w:val="28"/>
          <w:szCs w:val="28"/>
          <w:lang w:val="ru-RU"/>
        </w:rPr>
        <w:t>образовательной</w:t>
      </w:r>
      <w:proofErr w:type="gramEnd"/>
      <w:r w:rsidR="00B56E99" w:rsidRPr="008E4618">
        <w:rPr>
          <w:rFonts w:ascii="Times New Roman" w:hAnsi="Times New Roman" w:cs="Times New Roman"/>
          <w:b/>
          <w:sz w:val="28"/>
          <w:szCs w:val="28"/>
          <w:lang w:val="ru-RU"/>
        </w:rPr>
        <w:t xml:space="preserve"> деятельности</w:t>
      </w:r>
    </w:p>
    <w:tbl>
      <w:tblPr>
        <w:tblStyle w:val="af5"/>
        <w:tblW w:w="0" w:type="auto"/>
        <w:tblLook w:val="04A0"/>
      </w:tblPr>
      <w:tblGrid>
        <w:gridCol w:w="2376"/>
        <w:gridCol w:w="7195"/>
      </w:tblGrid>
      <w:tr w:rsidR="00B56E99" w:rsidTr="00BA27D9">
        <w:tc>
          <w:tcPr>
            <w:tcW w:w="2376" w:type="dxa"/>
          </w:tcPr>
          <w:p w:rsidR="00B56E99" w:rsidRDefault="00B56E99" w:rsidP="00BA27D9">
            <w:pPr>
              <w:rPr>
                <w:rFonts w:ascii="Times New Roman" w:eastAsia="Times New Roman" w:hAnsi="Times New Roman" w:cs="Times New Roman"/>
                <w:b/>
                <w:color w:val="000000"/>
                <w:sz w:val="28"/>
                <w:szCs w:val="28"/>
                <w:lang w:val="ru-RU" w:bidi="ar-SA"/>
              </w:rPr>
            </w:pPr>
            <w:r w:rsidRPr="00B54378">
              <w:rPr>
                <w:rFonts w:ascii="Times New Roman" w:hAnsi="Times New Roman" w:cs="Times New Roman"/>
                <w:sz w:val="28"/>
                <w:szCs w:val="28"/>
              </w:rPr>
              <w:t>Тема:</w:t>
            </w:r>
          </w:p>
        </w:tc>
        <w:tc>
          <w:tcPr>
            <w:tcW w:w="7195" w:type="dxa"/>
          </w:tcPr>
          <w:p w:rsidR="00B56E99"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w:t>
            </w:r>
            <w:r w:rsidRPr="00930756">
              <w:rPr>
                <w:rFonts w:ascii="Times New Roman" w:eastAsia="Times New Roman" w:hAnsi="Times New Roman" w:cs="Times New Roman"/>
                <w:color w:val="000000"/>
                <w:sz w:val="28"/>
                <w:szCs w:val="28"/>
                <w:lang w:val="ru-RU" w:bidi="ar-SA"/>
              </w:rPr>
              <w:t>Геометрические формы</w:t>
            </w:r>
            <w:r>
              <w:rPr>
                <w:rFonts w:ascii="Times New Roman" w:eastAsia="Times New Roman" w:hAnsi="Times New Roman" w:cs="Times New Roman"/>
                <w:color w:val="000000"/>
                <w:sz w:val="28"/>
                <w:szCs w:val="28"/>
                <w:lang w:val="ru-RU" w:bidi="ar-SA"/>
              </w:rPr>
              <w:t>"</w:t>
            </w:r>
          </w:p>
          <w:p w:rsidR="00B56E99" w:rsidRPr="00930756" w:rsidRDefault="00B56E99" w:rsidP="00BA27D9">
            <w:pPr>
              <w:rPr>
                <w:rFonts w:ascii="Times New Roman" w:eastAsia="Times New Roman" w:hAnsi="Times New Roman" w:cs="Times New Roman"/>
                <w:color w:val="000000"/>
                <w:sz w:val="28"/>
                <w:szCs w:val="28"/>
                <w:lang w:val="ru-RU" w:bidi="ar-SA"/>
              </w:rPr>
            </w:pPr>
            <w:r w:rsidRPr="00930756">
              <w:rPr>
                <w:rFonts w:ascii="Times New Roman" w:hAnsi="Times New Roman" w:cs="Times New Roman"/>
                <w:sz w:val="28"/>
                <w:szCs w:val="28"/>
                <w:lang w:val="ru-RU"/>
              </w:rPr>
              <w:t>Содержание образовательной деятельности определено в соответствии с методическим пособием по программе «</w:t>
            </w:r>
            <w:r>
              <w:rPr>
                <w:rFonts w:ascii="Times New Roman" w:hAnsi="Times New Roman" w:cs="Times New Roman"/>
                <w:sz w:val="28"/>
                <w:szCs w:val="28"/>
                <w:lang w:val="ru-RU"/>
              </w:rPr>
              <w:t>От рождения до школы</w:t>
            </w:r>
            <w:r w:rsidRPr="00930756">
              <w:rPr>
                <w:rFonts w:ascii="Times New Roman" w:hAnsi="Times New Roman" w:cs="Times New Roman"/>
                <w:sz w:val="28"/>
                <w:szCs w:val="28"/>
                <w:lang w:val="ru-RU"/>
              </w:rPr>
              <w:t xml:space="preserve">» под ред. </w:t>
            </w:r>
            <w:r>
              <w:rPr>
                <w:rFonts w:ascii="Times New Roman" w:hAnsi="Times New Roman" w:cs="Times New Roman"/>
                <w:sz w:val="28"/>
                <w:szCs w:val="28"/>
                <w:lang w:val="ru-RU"/>
              </w:rPr>
              <w:t>Н. Е. Вераксы.</w:t>
            </w:r>
          </w:p>
        </w:tc>
      </w:tr>
      <w:tr w:rsidR="00B56E99" w:rsidTr="00BA27D9">
        <w:tc>
          <w:tcPr>
            <w:tcW w:w="2376" w:type="dxa"/>
          </w:tcPr>
          <w:p w:rsidR="00B56E99" w:rsidRPr="00930756" w:rsidRDefault="00B56E99" w:rsidP="00BA27D9">
            <w:pPr>
              <w:rPr>
                <w:rFonts w:ascii="Times New Roman" w:eastAsia="Times New Roman" w:hAnsi="Times New Roman" w:cs="Times New Roman"/>
                <w:color w:val="000000"/>
                <w:sz w:val="28"/>
                <w:szCs w:val="28"/>
                <w:lang w:val="ru-RU" w:bidi="ar-SA"/>
              </w:rPr>
            </w:pPr>
            <w:r w:rsidRPr="00930756">
              <w:rPr>
                <w:rFonts w:ascii="Times New Roman" w:eastAsia="Times New Roman" w:hAnsi="Times New Roman" w:cs="Times New Roman"/>
                <w:color w:val="000000"/>
                <w:sz w:val="28"/>
                <w:szCs w:val="28"/>
                <w:lang w:val="ru-RU" w:bidi="ar-SA"/>
              </w:rPr>
              <w:t>Образовательная область</w:t>
            </w:r>
            <w:r>
              <w:rPr>
                <w:rFonts w:ascii="Times New Roman" w:eastAsia="Times New Roman" w:hAnsi="Times New Roman" w:cs="Times New Roman"/>
                <w:color w:val="000000"/>
                <w:sz w:val="28"/>
                <w:szCs w:val="28"/>
                <w:lang w:val="ru-RU" w:bidi="ar-SA"/>
              </w:rPr>
              <w:t>:</w:t>
            </w:r>
          </w:p>
        </w:tc>
        <w:tc>
          <w:tcPr>
            <w:tcW w:w="7195" w:type="dxa"/>
          </w:tcPr>
          <w:p w:rsidR="00B56E99" w:rsidRPr="00930756"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Познавательное развитие</w:t>
            </w:r>
          </w:p>
        </w:tc>
      </w:tr>
      <w:tr w:rsidR="00B56E99" w:rsidRPr="000B3C9E" w:rsidTr="00BA27D9">
        <w:tc>
          <w:tcPr>
            <w:tcW w:w="2376" w:type="dxa"/>
          </w:tcPr>
          <w:p w:rsidR="00B56E99" w:rsidRPr="00B54378" w:rsidRDefault="00B56E99" w:rsidP="00BA27D9">
            <w:pPr>
              <w:rPr>
                <w:rFonts w:ascii="Times New Roman" w:hAnsi="Times New Roman" w:cs="Times New Roman"/>
                <w:sz w:val="28"/>
                <w:szCs w:val="28"/>
              </w:rPr>
            </w:pPr>
            <w:proofErr w:type="spellStart"/>
            <w:r w:rsidRPr="00B54378">
              <w:rPr>
                <w:rFonts w:ascii="Times New Roman" w:hAnsi="Times New Roman" w:cs="Times New Roman"/>
                <w:sz w:val="28"/>
                <w:szCs w:val="28"/>
              </w:rPr>
              <w:t>Форма</w:t>
            </w:r>
            <w:proofErr w:type="spellEnd"/>
            <w:r w:rsidRPr="00B54378">
              <w:rPr>
                <w:rFonts w:ascii="Times New Roman" w:hAnsi="Times New Roman" w:cs="Times New Roman"/>
                <w:sz w:val="28"/>
                <w:szCs w:val="28"/>
              </w:rPr>
              <w:t xml:space="preserve"> педагогического мероприятия:</w:t>
            </w:r>
          </w:p>
        </w:tc>
        <w:tc>
          <w:tcPr>
            <w:tcW w:w="7195" w:type="dxa"/>
          </w:tcPr>
          <w:p w:rsidR="00B56E99" w:rsidRPr="00930756" w:rsidRDefault="00B56E99" w:rsidP="00BA27D9">
            <w:pPr>
              <w:rPr>
                <w:rFonts w:ascii="Times New Roman" w:hAnsi="Times New Roman" w:cs="Times New Roman"/>
                <w:sz w:val="28"/>
                <w:szCs w:val="28"/>
                <w:lang w:val="ru-RU"/>
              </w:rPr>
            </w:pPr>
            <w:r w:rsidRPr="00930756">
              <w:rPr>
                <w:rFonts w:ascii="Times New Roman" w:hAnsi="Times New Roman" w:cs="Times New Roman"/>
                <w:sz w:val="28"/>
                <w:szCs w:val="28"/>
                <w:lang w:val="ru-RU"/>
              </w:rPr>
              <w:t>Непрерывная</w:t>
            </w:r>
            <w:bookmarkStart w:id="0" w:name="_GoBack"/>
            <w:bookmarkEnd w:id="0"/>
            <w:r w:rsidRPr="00930756">
              <w:rPr>
                <w:rFonts w:ascii="Times New Roman" w:hAnsi="Times New Roman" w:cs="Times New Roman"/>
                <w:sz w:val="28"/>
                <w:szCs w:val="28"/>
                <w:lang w:val="ru-RU"/>
              </w:rPr>
              <w:t xml:space="preserve"> образовательная деятельность</w:t>
            </w:r>
          </w:p>
          <w:p w:rsidR="00B56E99" w:rsidRPr="00930756" w:rsidRDefault="00B56E99" w:rsidP="00BA27D9">
            <w:pPr>
              <w:rPr>
                <w:rFonts w:ascii="Times New Roman" w:hAnsi="Times New Roman" w:cs="Times New Roman"/>
                <w:sz w:val="28"/>
                <w:szCs w:val="28"/>
                <w:lang w:val="ru-RU"/>
              </w:rPr>
            </w:pPr>
            <w:r w:rsidRPr="00930756">
              <w:rPr>
                <w:rFonts w:ascii="Times New Roman" w:hAnsi="Times New Roman" w:cs="Times New Roman"/>
                <w:sz w:val="28"/>
                <w:szCs w:val="28"/>
                <w:lang w:val="ru-RU"/>
              </w:rPr>
              <w:t xml:space="preserve">(познавательно – </w:t>
            </w:r>
            <w:proofErr w:type="gramStart"/>
            <w:r w:rsidRPr="00930756">
              <w:rPr>
                <w:rFonts w:ascii="Times New Roman" w:hAnsi="Times New Roman" w:cs="Times New Roman"/>
                <w:sz w:val="28"/>
                <w:szCs w:val="28"/>
                <w:lang w:val="ru-RU"/>
              </w:rPr>
              <w:t>развивающая</w:t>
            </w:r>
            <w:proofErr w:type="gramEnd"/>
            <w:r w:rsidRPr="00930756">
              <w:rPr>
                <w:rFonts w:ascii="Times New Roman" w:hAnsi="Times New Roman" w:cs="Times New Roman"/>
                <w:sz w:val="28"/>
                <w:szCs w:val="28"/>
                <w:lang w:val="ru-RU"/>
              </w:rPr>
              <w:t>)</w:t>
            </w:r>
            <w:r>
              <w:rPr>
                <w:rFonts w:ascii="Times New Roman" w:hAnsi="Times New Roman" w:cs="Times New Roman"/>
                <w:sz w:val="28"/>
                <w:szCs w:val="28"/>
                <w:lang w:val="ru-RU"/>
              </w:rPr>
              <w:t xml:space="preserve"> с использованием технологии проблемного обучения.</w:t>
            </w:r>
          </w:p>
        </w:tc>
      </w:tr>
      <w:tr w:rsidR="00B56E99" w:rsidRPr="000B3C9E" w:rsidTr="00BA27D9">
        <w:tc>
          <w:tcPr>
            <w:tcW w:w="2376" w:type="dxa"/>
          </w:tcPr>
          <w:p w:rsidR="00B56E99" w:rsidRPr="00AB0AC9" w:rsidRDefault="00B56E99" w:rsidP="00BA27D9">
            <w:pPr>
              <w:rPr>
                <w:rFonts w:ascii="Times New Roman" w:hAnsi="Times New Roman" w:cs="Times New Roman"/>
                <w:sz w:val="28"/>
                <w:szCs w:val="28"/>
                <w:lang w:val="ru-RU"/>
              </w:rPr>
            </w:pPr>
            <w:r>
              <w:rPr>
                <w:rFonts w:ascii="Times New Roman" w:hAnsi="Times New Roman" w:cs="Times New Roman"/>
                <w:sz w:val="28"/>
                <w:szCs w:val="28"/>
                <w:lang w:val="ru-RU"/>
              </w:rPr>
              <w:t>Характеристика группы:</w:t>
            </w:r>
          </w:p>
        </w:tc>
        <w:tc>
          <w:tcPr>
            <w:tcW w:w="7195" w:type="dxa"/>
          </w:tcPr>
          <w:p w:rsidR="00B56E99" w:rsidRPr="00930756"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Дети 5-6 лет, в группе 20 детей со средним уровнем физического развития,</w:t>
            </w:r>
            <w:r w:rsidRPr="00ED49A3">
              <w:rPr>
                <w:rFonts w:ascii="Times New Roman" w:eastAsia="Times New Roman" w:hAnsi="Times New Roman" w:cs="Times New Roman"/>
                <w:color w:val="000000"/>
                <w:sz w:val="28"/>
                <w:szCs w:val="28"/>
                <w:lang w:val="ru-RU" w:bidi="ar-SA"/>
              </w:rPr>
              <w:t xml:space="preserve"> </w:t>
            </w:r>
            <w:r>
              <w:rPr>
                <w:rFonts w:ascii="Times New Roman" w:eastAsia="Times New Roman" w:hAnsi="Times New Roman" w:cs="Times New Roman"/>
                <w:color w:val="000000"/>
                <w:sz w:val="28"/>
                <w:szCs w:val="28"/>
                <w:lang w:val="ru-RU" w:bidi="ar-SA"/>
              </w:rPr>
              <w:t>б</w:t>
            </w:r>
            <w:r w:rsidRPr="00ED49A3">
              <w:rPr>
                <w:rFonts w:ascii="Times New Roman" w:eastAsia="Times New Roman" w:hAnsi="Times New Roman" w:cs="Times New Roman"/>
                <w:color w:val="000000"/>
                <w:sz w:val="28"/>
                <w:szCs w:val="28"/>
                <w:lang w:val="ru-RU" w:bidi="ar-SA"/>
              </w:rPr>
              <w:t>ольшинство детей воспитываются в полных благополучных семьях.</w:t>
            </w:r>
            <w:r>
              <w:rPr>
                <w:rFonts w:ascii="Times New Roman" w:eastAsia="Times New Roman" w:hAnsi="Times New Roman" w:cs="Times New Roman"/>
                <w:color w:val="000000"/>
                <w:sz w:val="28"/>
                <w:szCs w:val="28"/>
                <w:lang w:val="ru-RU" w:bidi="ar-SA"/>
              </w:rPr>
              <w:t xml:space="preserve"> </w:t>
            </w:r>
          </w:p>
        </w:tc>
      </w:tr>
      <w:tr w:rsidR="00B56E99" w:rsidTr="00BA27D9">
        <w:tc>
          <w:tcPr>
            <w:tcW w:w="2376" w:type="dxa"/>
          </w:tcPr>
          <w:p w:rsidR="00B56E99" w:rsidRPr="00B54378" w:rsidRDefault="00B56E99" w:rsidP="00BA27D9">
            <w:pPr>
              <w:rPr>
                <w:rFonts w:ascii="Times New Roman" w:hAnsi="Times New Roman" w:cs="Times New Roman"/>
                <w:sz w:val="28"/>
                <w:szCs w:val="28"/>
              </w:rPr>
            </w:pPr>
            <w:r w:rsidRPr="00B54378">
              <w:rPr>
                <w:rFonts w:ascii="Times New Roman" w:hAnsi="Times New Roman" w:cs="Times New Roman"/>
                <w:sz w:val="28"/>
                <w:szCs w:val="28"/>
              </w:rPr>
              <w:t>Задачи:</w:t>
            </w:r>
          </w:p>
        </w:tc>
        <w:tc>
          <w:tcPr>
            <w:tcW w:w="7195" w:type="dxa"/>
          </w:tcPr>
          <w:p w:rsidR="00B56E99" w:rsidRDefault="00B56E99" w:rsidP="00BA27D9">
            <w:pPr>
              <w:rPr>
                <w:rFonts w:ascii="Times New Roman" w:eastAsia="Times New Roman" w:hAnsi="Times New Roman" w:cs="Times New Roman"/>
                <w:color w:val="000000"/>
                <w:sz w:val="28"/>
                <w:szCs w:val="28"/>
                <w:lang w:val="ru-RU" w:bidi="ar-SA"/>
              </w:rPr>
            </w:pPr>
            <w:r>
              <w:rPr>
                <w:color w:val="000000"/>
                <w:sz w:val="28"/>
                <w:szCs w:val="28"/>
                <w:lang w:val="ru-RU"/>
              </w:rPr>
              <w:t>З</w:t>
            </w:r>
            <w:r w:rsidRPr="00930756">
              <w:rPr>
                <w:color w:val="000000"/>
                <w:sz w:val="28"/>
                <w:szCs w:val="28"/>
                <w:lang w:val="ru-RU"/>
              </w:rPr>
              <w:t>акрепить знания детей о геометрических формах и фигурах;</w:t>
            </w:r>
            <w:r>
              <w:rPr>
                <w:rFonts w:ascii="Times New Roman" w:eastAsia="Times New Roman" w:hAnsi="Times New Roman" w:cs="Times New Roman"/>
                <w:color w:val="000000"/>
                <w:sz w:val="28"/>
                <w:szCs w:val="28"/>
                <w:lang w:val="ru-RU" w:bidi="ar-SA"/>
              </w:rPr>
              <w:t xml:space="preserve"> </w:t>
            </w:r>
          </w:p>
          <w:p w:rsidR="00B56E99"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развивать геометрическое мышление у детей 5-6 лет; умение мыслить и выражать свои мысли;</w:t>
            </w:r>
          </w:p>
          <w:p w:rsidR="00B56E99" w:rsidRPr="00930756"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развивать интерес к геометрии.</w:t>
            </w:r>
          </w:p>
        </w:tc>
      </w:tr>
      <w:tr w:rsidR="00B56E99" w:rsidTr="00BA27D9">
        <w:tc>
          <w:tcPr>
            <w:tcW w:w="2376" w:type="dxa"/>
          </w:tcPr>
          <w:p w:rsidR="00B56E99" w:rsidRPr="00B54378" w:rsidRDefault="00B56E99" w:rsidP="00BA27D9">
            <w:pPr>
              <w:rPr>
                <w:rFonts w:ascii="Times New Roman" w:hAnsi="Times New Roman" w:cs="Times New Roman"/>
                <w:sz w:val="28"/>
                <w:szCs w:val="28"/>
              </w:rPr>
            </w:pPr>
            <w:proofErr w:type="spellStart"/>
            <w:r w:rsidRPr="00B54378">
              <w:rPr>
                <w:rFonts w:ascii="Times New Roman" w:hAnsi="Times New Roman" w:cs="Times New Roman"/>
                <w:sz w:val="28"/>
                <w:szCs w:val="28"/>
              </w:rPr>
              <w:t>Средства</w:t>
            </w:r>
            <w:proofErr w:type="spellEnd"/>
            <w:r w:rsidRPr="00B54378">
              <w:rPr>
                <w:rFonts w:ascii="Times New Roman" w:hAnsi="Times New Roman" w:cs="Times New Roman"/>
                <w:sz w:val="28"/>
                <w:szCs w:val="28"/>
              </w:rPr>
              <w:t xml:space="preserve"> обучения:</w:t>
            </w:r>
          </w:p>
        </w:tc>
        <w:tc>
          <w:tcPr>
            <w:tcW w:w="7195" w:type="dxa"/>
          </w:tcPr>
          <w:p w:rsidR="00B56E99" w:rsidRPr="00930756"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Решение поставленной проблемы</w:t>
            </w:r>
          </w:p>
        </w:tc>
      </w:tr>
      <w:tr w:rsidR="00B56E99" w:rsidRPr="000B3C9E" w:rsidTr="00BA27D9">
        <w:tc>
          <w:tcPr>
            <w:tcW w:w="2376" w:type="dxa"/>
          </w:tcPr>
          <w:p w:rsidR="00B56E99" w:rsidRPr="00B54378" w:rsidRDefault="00B56E99" w:rsidP="00BA27D9">
            <w:pPr>
              <w:rPr>
                <w:rFonts w:ascii="Times New Roman" w:hAnsi="Times New Roman" w:cs="Times New Roman"/>
                <w:sz w:val="28"/>
                <w:szCs w:val="28"/>
              </w:rPr>
            </w:pPr>
            <w:proofErr w:type="spellStart"/>
            <w:r w:rsidRPr="00B54378">
              <w:rPr>
                <w:rFonts w:ascii="Times New Roman" w:hAnsi="Times New Roman" w:cs="Times New Roman"/>
                <w:sz w:val="28"/>
                <w:szCs w:val="28"/>
              </w:rPr>
              <w:t>Предварительная</w:t>
            </w:r>
            <w:proofErr w:type="spellEnd"/>
            <w:r w:rsidRPr="00B54378">
              <w:rPr>
                <w:rFonts w:ascii="Times New Roman" w:hAnsi="Times New Roman" w:cs="Times New Roman"/>
                <w:sz w:val="28"/>
                <w:szCs w:val="28"/>
              </w:rPr>
              <w:t xml:space="preserve"> работа:</w:t>
            </w:r>
          </w:p>
        </w:tc>
        <w:tc>
          <w:tcPr>
            <w:tcW w:w="7195" w:type="dxa"/>
          </w:tcPr>
          <w:p w:rsidR="00B56E99" w:rsidRPr="00930756"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Знакомство с объемными геометрическими фигурами в совместной деятельности воспитателя и детей</w:t>
            </w:r>
          </w:p>
        </w:tc>
      </w:tr>
      <w:tr w:rsidR="00B56E99" w:rsidTr="00BA27D9">
        <w:tc>
          <w:tcPr>
            <w:tcW w:w="2376" w:type="dxa"/>
          </w:tcPr>
          <w:p w:rsidR="00B56E99" w:rsidRPr="00B54378" w:rsidRDefault="00B56E99" w:rsidP="00BA27D9">
            <w:pPr>
              <w:rPr>
                <w:rFonts w:ascii="Times New Roman" w:hAnsi="Times New Roman" w:cs="Times New Roman"/>
                <w:sz w:val="28"/>
                <w:szCs w:val="28"/>
              </w:rPr>
            </w:pPr>
            <w:proofErr w:type="spellStart"/>
            <w:r w:rsidRPr="00B54378">
              <w:rPr>
                <w:rFonts w:ascii="Times New Roman" w:hAnsi="Times New Roman" w:cs="Times New Roman"/>
                <w:sz w:val="28"/>
                <w:szCs w:val="28"/>
              </w:rPr>
              <w:t>Форма</w:t>
            </w:r>
            <w:proofErr w:type="spellEnd"/>
            <w:r w:rsidRPr="00B54378">
              <w:rPr>
                <w:rFonts w:ascii="Times New Roman" w:hAnsi="Times New Roman" w:cs="Times New Roman"/>
                <w:sz w:val="28"/>
                <w:szCs w:val="28"/>
              </w:rPr>
              <w:t xml:space="preserve"> организации детей:</w:t>
            </w:r>
          </w:p>
        </w:tc>
        <w:tc>
          <w:tcPr>
            <w:tcW w:w="7195" w:type="dxa"/>
          </w:tcPr>
          <w:p w:rsidR="00B56E99" w:rsidRPr="00930756" w:rsidRDefault="00B56E99" w:rsidP="00BA27D9">
            <w:pPr>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фронтальная</w:t>
            </w:r>
          </w:p>
        </w:tc>
      </w:tr>
    </w:tbl>
    <w:p w:rsidR="00B56E99" w:rsidRDefault="00B56E99" w:rsidP="00B56E99">
      <w:pPr>
        <w:spacing w:after="0" w:line="240" w:lineRule="auto"/>
        <w:jc w:val="center"/>
        <w:rPr>
          <w:rFonts w:ascii="Times New Roman" w:eastAsia="Times New Roman" w:hAnsi="Times New Roman" w:cs="Times New Roman"/>
          <w:b/>
          <w:color w:val="000000"/>
          <w:sz w:val="28"/>
          <w:szCs w:val="28"/>
          <w:lang w:val="ru-RU" w:bidi="ar-SA"/>
        </w:rPr>
      </w:pPr>
    </w:p>
    <w:p w:rsidR="005E501F" w:rsidRPr="005E501F" w:rsidRDefault="00B56E99" w:rsidP="00B56E99">
      <w:pPr>
        <w:spacing w:after="120" w:line="240" w:lineRule="auto"/>
        <w:jc w:val="center"/>
        <w:rPr>
          <w:rFonts w:ascii="Times New Roman" w:hAnsi="Times New Roman" w:cs="Times New Roman"/>
          <w:b/>
          <w:sz w:val="28"/>
          <w:szCs w:val="28"/>
          <w:lang w:val="ru-RU"/>
        </w:rPr>
      </w:pPr>
      <w:r>
        <w:rPr>
          <w:rFonts w:ascii="Times New Roman" w:eastAsia="Times New Roman" w:hAnsi="Times New Roman" w:cs="Times New Roman"/>
          <w:b/>
          <w:color w:val="000000"/>
          <w:sz w:val="28"/>
          <w:szCs w:val="28"/>
          <w:lang w:val="ru-RU" w:bidi="ar-SA"/>
        </w:rPr>
        <w:br w:type="page"/>
      </w:r>
      <w:r w:rsidR="005E501F" w:rsidRPr="005E501F">
        <w:rPr>
          <w:rFonts w:ascii="Times New Roman" w:hAnsi="Times New Roman" w:cs="Times New Roman"/>
          <w:b/>
          <w:sz w:val="28"/>
          <w:szCs w:val="28"/>
          <w:lang w:val="ru-RU"/>
        </w:rPr>
        <w:t xml:space="preserve">Примерный ход </w:t>
      </w:r>
      <w:proofErr w:type="gramStart"/>
      <w:r w:rsidR="005E501F" w:rsidRPr="005E501F">
        <w:rPr>
          <w:rFonts w:ascii="Times New Roman" w:hAnsi="Times New Roman" w:cs="Times New Roman"/>
          <w:b/>
          <w:sz w:val="28"/>
          <w:szCs w:val="28"/>
          <w:lang w:val="ru-RU"/>
        </w:rPr>
        <w:t>образовательной</w:t>
      </w:r>
      <w:proofErr w:type="gramEnd"/>
      <w:r w:rsidR="005E501F" w:rsidRPr="005E501F">
        <w:rPr>
          <w:rFonts w:ascii="Times New Roman" w:hAnsi="Times New Roman" w:cs="Times New Roman"/>
          <w:b/>
          <w:sz w:val="28"/>
          <w:szCs w:val="28"/>
          <w:lang w:val="ru-RU"/>
        </w:rPr>
        <w:t xml:space="preserve"> деятельности</w:t>
      </w:r>
    </w:p>
    <w:p w:rsidR="00461ED4" w:rsidRDefault="00461ED4"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1.Постановка проблемы.</w:t>
      </w:r>
    </w:p>
    <w:p w:rsidR="005E501F" w:rsidRDefault="005E501F"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p>
    <w:p w:rsidR="00461ED4" w:rsidRDefault="00461ED4" w:rsidP="00461ED4">
      <w:pPr>
        <w:tabs>
          <w:tab w:val="num" w:pos="0"/>
        </w:tabs>
        <w:spacing w:after="0" w:line="240" w:lineRule="auto"/>
        <w:ind w:firstLine="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 xml:space="preserve">Воспитатель говорит, что получила письмо на электронную почту от королевы математики. Она просит помощи у детей. Вирус поразил все дома, и они рассыпались. Теперь негде жить цифрам. А еще инженер-строитель, опять же не без помощи вируса, забыл как строить дома. Королева математики знает, что дети изучают геометрические фигуры и смогут помочь ее королевству. </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 Ну, что ребята, поможем королевству математики?</w:t>
      </w:r>
    </w:p>
    <w:p w:rsidR="00461ED4" w:rsidRDefault="00461ED4" w:rsidP="00461ED4">
      <w:pPr>
        <w:spacing w:after="0" w:line="240" w:lineRule="auto"/>
        <w:ind w:firstLine="709"/>
        <w:jc w:val="both"/>
        <w:rPr>
          <w:rFonts w:ascii="Times New Roman" w:eastAsia="Times New Roman" w:hAnsi="Times New Roman" w:cs="Times New Roman"/>
          <w:bCs/>
          <w:color w:val="000000"/>
          <w:sz w:val="28"/>
          <w:szCs w:val="28"/>
          <w:lang w:val="ru-RU" w:eastAsia="ru-RU" w:bidi="ar-SA"/>
        </w:rPr>
      </w:pPr>
      <w:r>
        <w:rPr>
          <w:rFonts w:ascii="Times New Roman" w:eastAsia="Times New Roman" w:hAnsi="Times New Roman" w:cs="Times New Roman"/>
          <w:bCs/>
          <w:color w:val="000000"/>
          <w:sz w:val="28"/>
          <w:szCs w:val="28"/>
          <w:lang w:val="ru-RU" w:eastAsia="ru-RU" w:bidi="ar-SA"/>
        </w:rPr>
        <w:t>− Ребята, чем же мы можем помочь</w:t>
      </w:r>
      <w:r>
        <w:rPr>
          <w:rFonts w:ascii="Times New Roman" w:eastAsia="Times New Roman" w:hAnsi="Times New Roman" w:cs="Times New Roman"/>
          <w:color w:val="000000"/>
          <w:sz w:val="28"/>
          <w:szCs w:val="28"/>
          <w:lang w:val="ru-RU" w:bidi="ar-SA"/>
        </w:rPr>
        <w:t xml:space="preserve"> жителям страны математики</w:t>
      </w:r>
      <w:r>
        <w:rPr>
          <w:rFonts w:ascii="Times New Roman" w:eastAsia="Times New Roman" w:hAnsi="Times New Roman" w:cs="Times New Roman"/>
          <w:bCs/>
          <w:color w:val="000000"/>
          <w:sz w:val="28"/>
          <w:szCs w:val="28"/>
          <w:lang w:val="ru-RU" w:eastAsia="ru-RU" w:bidi="ar-SA"/>
        </w:rPr>
        <w:t>? (построить новые дома)</w:t>
      </w:r>
    </w:p>
    <w:p w:rsidR="005E501F" w:rsidRDefault="005E501F" w:rsidP="00461ED4">
      <w:pPr>
        <w:spacing w:after="0" w:line="240" w:lineRule="auto"/>
        <w:ind w:firstLine="709"/>
        <w:jc w:val="both"/>
        <w:rPr>
          <w:rFonts w:ascii="Times New Roman" w:eastAsia="Times New Roman" w:hAnsi="Times New Roman" w:cs="Times New Roman"/>
          <w:color w:val="000000"/>
          <w:sz w:val="28"/>
          <w:szCs w:val="28"/>
          <w:lang w:val="ru-RU" w:bidi="ar-SA"/>
        </w:rPr>
      </w:pPr>
    </w:p>
    <w:p w:rsidR="00461ED4" w:rsidRDefault="00461ED4" w:rsidP="00461ED4">
      <w:pPr>
        <w:tabs>
          <w:tab w:val="num" w:pos="0"/>
        </w:tabs>
        <w:spacing w:after="0" w:line="240" w:lineRule="auto"/>
        <w:ind w:firstLine="709"/>
        <w:jc w:val="both"/>
        <w:rPr>
          <w:rFonts w:ascii="Times New Roman" w:eastAsia="Times New Roman" w:hAnsi="Times New Roman" w:cs="Times New Roman"/>
          <w:b/>
          <w:bCs/>
          <w:color w:val="000000"/>
          <w:sz w:val="28"/>
          <w:szCs w:val="28"/>
          <w:lang w:val="ru-RU" w:eastAsia="ru-RU" w:bidi="ar-SA"/>
        </w:rPr>
      </w:pPr>
      <w:r>
        <w:rPr>
          <w:rFonts w:ascii="Times New Roman" w:eastAsia="Times New Roman" w:hAnsi="Times New Roman" w:cs="Times New Roman"/>
          <w:b/>
          <w:color w:val="000000"/>
          <w:sz w:val="28"/>
          <w:szCs w:val="28"/>
          <w:lang w:val="ru-RU" w:bidi="ar-SA"/>
        </w:rPr>
        <w:t>2.</w:t>
      </w:r>
      <w:r>
        <w:rPr>
          <w:rFonts w:ascii="Times New Roman" w:eastAsia="Times New Roman" w:hAnsi="Times New Roman" w:cs="Times New Roman"/>
          <w:b/>
          <w:bCs/>
          <w:color w:val="000000"/>
          <w:sz w:val="28"/>
          <w:szCs w:val="28"/>
          <w:lang w:val="ru-RU" w:eastAsia="ru-RU" w:bidi="ar-SA"/>
        </w:rPr>
        <w:t xml:space="preserve"> Актуализация знаний</w:t>
      </w:r>
    </w:p>
    <w:p w:rsidR="00461ED4" w:rsidRDefault="00461ED4" w:rsidP="00461ED4">
      <w:pPr>
        <w:spacing w:after="0" w:line="240" w:lineRule="auto"/>
        <w:ind w:left="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 Ребята, как вы думаете, какие дома были в королевстве математики? (</w:t>
      </w:r>
      <w:r w:rsidR="000738CE">
        <w:rPr>
          <w:rFonts w:ascii="Times New Roman" w:eastAsia="Times New Roman" w:hAnsi="Times New Roman" w:cs="Times New Roman"/>
          <w:color w:val="000000"/>
          <w:sz w:val="28"/>
          <w:szCs w:val="28"/>
          <w:lang w:val="ru-RU" w:bidi="ar-SA"/>
        </w:rPr>
        <w:t xml:space="preserve">Предполагаемые ответы детей: круглые, квадратные, </w:t>
      </w:r>
      <w:r>
        <w:rPr>
          <w:rFonts w:ascii="Times New Roman" w:eastAsia="Times New Roman" w:hAnsi="Times New Roman" w:cs="Times New Roman"/>
          <w:color w:val="000000"/>
          <w:sz w:val="28"/>
          <w:szCs w:val="28"/>
          <w:lang w:val="ru-RU" w:bidi="ar-SA"/>
        </w:rPr>
        <w:t xml:space="preserve">в форме </w:t>
      </w:r>
      <w:proofErr w:type="gramStart"/>
      <w:r>
        <w:rPr>
          <w:rFonts w:ascii="Times New Roman" w:eastAsia="Times New Roman" w:hAnsi="Times New Roman" w:cs="Times New Roman"/>
          <w:color w:val="000000"/>
          <w:sz w:val="28"/>
          <w:szCs w:val="28"/>
          <w:lang w:val="ru-RU" w:bidi="ar-SA"/>
        </w:rPr>
        <w:t>разных</w:t>
      </w:r>
      <w:proofErr w:type="gramEnd"/>
      <w:r>
        <w:rPr>
          <w:rFonts w:ascii="Times New Roman" w:eastAsia="Times New Roman" w:hAnsi="Times New Roman" w:cs="Times New Roman"/>
          <w:color w:val="000000"/>
          <w:sz w:val="28"/>
          <w:szCs w:val="28"/>
          <w:lang w:val="ru-RU" w:bidi="ar-SA"/>
        </w:rPr>
        <w:t xml:space="preserve"> геометрических фигур)</w:t>
      </w:r>
    </w:p>
    <w:p w:rsidR="00461ED4" w:rsidRDefault="00461ED4" w:rsidP="00461ED4">
      <w:pPr>
        <w:spacing w:after="0" w:line="240" w:lineRule="auto"/>
        <w:ind w:left="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 xml:space="preserve">– А они были плоские или объемные? </w:t>
      </w:r>
      <w:proofErr w:type="gramStart"/>
      <w:r w:rsidR="000738CE">
        <w:rPr>
          <w:rFonts w:ascii="Times New Roman" w:eastAsia="Times New Roman" w:hAnsi="Times New Roman" w:cs="Times New Roman"/>
          <w:color w:val="000000"/>
          <w:sz w:val="28"/>
          <w:szCs w:val="28"/>
          <w:lang w:val="ru-RU" w:bidi="ar-SA"/>
        </w:rPr>
        <w:t xml:space="preserve">( </w:t>
      </w:r>
      <w:proofErr w:type="gramEnd"/>
      <w:r w:rsidR="000738CE">
        <w:rPr>
          <w:rFonts w:ascii="Times New Roman" w:eastAsia="Times New Roman" w:hAnsi="Times New Roman" w:cs="Times New Roman"/>
          <w:color w:val="000000"/>
          <w:sz w:val="28"/>
          <w:szCs w:val="28"/>
          <w:lang w:val="ru-RU" w:bidi="ar-SA"/>
        </w:rPr>
        <w:t>объемные)</w:t>
      </w:r>
    </w:p>
    <w:p w:rsidR="00461ED4" w:rsidRDefault="00461ED4" w:rsidP="00461ED4">
      <w:pPr>
        <w:spacing w:after="0" w:line="240" w:lineRule="auto"/>
        <w:ind w:left="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 Какие объемные геометрические фигуры вы знаете</w:t>
      </w:r>
      <w:proofErr w:type="gramStart"/>
      <w:r>
        <w:rPr>
          <w:rFonts w:ascii="Times New Roman" w:eastAsia="Times New Roman" w:hAnsi="Times New Roman" w:cs="Times New Roman"/>
          <w:color w:val="000000"/>
          <w:sz w:val="28"/>
          <w:szCs w:val="28"/>
          <w:lang w:val="ru-RU" w:bidi="ar-SA"/>
        </w:rPr>
        <w:t>?</w:t>
      </w:r>
      <w:r w:rsidR="000738CE">
        <w:rPr>
          <w:rFonts w:ascii="Times New Roman" w:eastAsia="Times New Roman" w:hAnsi="Times New Roman" w:cs="Times New Roman"/>
          <w:color w:val="000000"/>
          <w:sz w:val="28"/>
          <w:szCs w:val="28"/>
          <w:lang w:val="ru-RU" w:bidi="ar-SA"/>
        </w:rPr>
        <w:t>(</w:t>
      </w:r>
      <w:proofErr w:type="gramEnd"/>
      <w:r w:rsidR="000738CE">
        <w:rPr>
          <w:rFonts w:ascii="Times New Roman" w:eastAsia="Times New Roman" w:hAnsi="Times New Roman" w:cs="Times New Roman"/>
          <w:color w:val="000000"/>
          <w:sz w:val="28"/>
          <w:szCs w:val="28"/>
          <w:lang w:val="ru-RU" w:bidi="ar-SA"/>
        </w:rPr>
        <w:t xml:space="preserve"> ответы детей)</w:t>
      </w:r>
    </w:p>
    <w:p w:rsidR="005E501F" w:rsidRDefault="005E501F" w:rsidP="00461ED4">
      <w:pPr>
        <w:spacing w:after="0" w:line="240" w:lineRule="auto"/>
        <w:ind w:left="709"/>
        <w:jc w:val="both"/>
        <w:rPr>
          <w:rFonts w:ascii="Times New Roman" w:eastAsia="Times New Roman" w:hAnsi="Times New Roman" w:cs="Times New Roman"/>
          <w:color w:val="000000"/>
          <w:sz w:val="28"/>
          <w:szCs w:val="28"/>
          <w:lang w:val="ru-RU" w:bidi="ar-SA"/>
        </w:rPr>
      </w:pPr>
    </w:p>
    <w:p w:rsidR="00461ED4" w:rsidRDefault="00461ED4" w:rsidP="00461ED4">
      <w:pPr>
        <w:pStyle w:val="ac"/>
        <w:spacing w:after="0" w:line="240" w:lineRule="auto"/>
        <w:ind w:left="0" w:firstLine="709"/>
        <w:jc w:val="both"/>
        <w:rPr>
          <w:rFonts w:ascii="Times New Roman" w:eastAsia="Times New Roman" w:hAnsi="Times New Roman" w:cs="Times New Roman"/>
          <w:b/>
          <w:bCs/>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3.Выдвижение гипотез.</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bCs/>
          <w:color w:val="000000"/>
          <w:sz w:val="28"/>
          <w:szCs w:val="28"/>
          <w:lang w:val="ru-RU" w:eastAsia="ru-RU" w:bidi="ar-SA"/>
        </w:rPr>
        <w:t>−  Из чего мы може</w:t>
      </w:r>
      <w:r>
        <w:rPr>
          <w:rFonts w:ascii="Times New Roman" w:eastAsia="Times New Roman" w:hAnsi="Times New Roman" w:cs="Times New Roman"/>
          <w:color w:val="000000"/>
          <w:sz w:val="28"/>
          <w:szCs w:val="28"/>
          <w:lang w:val="ru-RU" w:bidi="ar-SA"/>
        </w:rPr>
        <w:t>м построить дома? (из бумаги и картона)</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bidi="ar-SA"/>
        </w:rPr>
      </w:pPr>
      <w:r>
        <w:rPr>
          <w:rFonts w:ascii="Times New Roman" w:eastAsia="Times New Roman" w:hAnsi="Times New Roman" w:cs="Times New Roman"/>
          <w:color w:val="000000"/>
          <w:sz w:val="28"/>
          <w:szCs w:val="28"/>
          <w:lang w:val="ru-RU" w:bidi="ar-SA"/>
        </w:rPr>
        <w:t>– Как мы будем их строить? (сделаем из бумаги разные объёмные геометрические формы)</w:t>
      </w:r>
    </w:p>
    <w:p w:rsidR="005E501F" w:rsidRDefault="005E501F"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p>
    <w:p w:rsidR="00461ED4" w:rsidRDefault="00461ED4"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4.Проверка решения.</w:t>
      </w:r>
    </w:p>
    <w:p w:rsidR="00461ED4" w:rsidRDefault="00461ED4"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 xml:space="preserve">– </w:t>
      </w:r>
      <w:r>
        <w:rPr>
          <w:rFonts w:ascii="Times New Roman" w:eastAsia="Times New Roman" w:hAnsi="Times New Roman" w:cs="Times New Roman"/>
          <w:bCs/>
          <w:color w:val="000000"/>
          <w:sz w:val="28"/>
          <w:szCs w:val="28"/>
          <w:lang w:val="ru-RU" w:eastAsia="ru-RU" w:bidi="ar-SA"/>
        </w:rPr>
        <w:t>Где можно узнать</w:t>
      </w:r>
      <w:r>
        <w:rPr>
          <w:rFonts w:ascii="Times New Roman" w:eastAsia="Times New Roman" w:hAnsi="Times New Roman" w:cs="Times New Roman"/>
          <w:b/>
          <w:bCs/>
          <w:color w:val="000000"/>
          <w:sz w:val="28"/>
          <w:szCs w:val="28"/>
          <w:lang w:val="ru-RU" w:eastAsia="ru-RU" w:bidi="ar-SA"/>
        </w:rPr>
        <w:t xml:space="preserve"> </w:t>
      </w:r>
      <w:r>
        <w:rPr>
          <w:rFonts w:ascii="Times New Roman" w:eastAsia="Times New Roman" w:hAnsi="Times New Roman" w:cs="Times New Roman"/>
          <w:bCs/>
          <w:color w:val="000000"/>
          <w:sz w:val="28"/>
          <w:szCs w:val="28"/>
          <w:lang w:val="ru-RU" w:eastAsia="ru-RU" w:bidi="ar-SA"/>
        </w:rPr>
        <w:t>как сделать куб, конус, цилиндр из бумаги?</w:t>
      </w:r>
      <w:r>
        <w:rPr>
          <w:rFonts w:ascii="Times New Roman" w:eastAsia="Times New Roman" w:hAnsi="Times New Roman" w:cs="Times New Roman"/>
          <w:color w:val="000000"/>
          <w:sz w:val="28"/>
          <w:szCs w:val="28"/>
          <w:lang w:val="ru-RU" w:eastAsia="ru-RU" w:bidi="ar-SA"/>
        </w:rPr>
        <w:t xml:space="preserve"> (посмотреть в книге, в Интернете, спросить у взрослых)</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color w:val="000000"/>
          <w:sz w:val="28"/>
          <w:szCs w:val="28"/>
          <w:lang w:val="ru-RU" w:eastAsia="ru-RU" w:bidi="ar-SA"/>
        </w:rPr>
        <w:t>– У нас есть книга, которая называется "Искусство Оригами", в ней рассказывается о разных поделках из бумаги, в том числе и как сделать объёмные геометрические формы. Давайте в неё заглянем.</w:t>
      </w:r>
    </w:p>
    <w:p w:rsidR="005E501F" w:rsidRDefault="005E501F"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p>
    <w:p w:rsidR="00461ED4" w:rsidRDefault="00461ED4"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Физкультминутка:</w:t>
      </w:r>
    </w:p>
    <w:p w:rsidR="005E501F" w:rsidRDefault="005E501F"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bCs/>
          <w:color w:val="000000"/>
          <w:sz w:val="28"/>
          <w:szCs w:val="28"/>
          <w:lang w:val="ru-RU" w:eastAsia="ru-RU" w:bidi="ar-SA"/>
        </w:rPr>
        <w:t>– Прежде, чем приступить к работе, нужно немного передохнуть.</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Отдых наш – физкультминутка,</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Занимай свои места.</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Раз – присели, два – привстали,</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Руки кверху все подняли.</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Сели, встали, сели, встали,</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Ванькой – Встанькой словно стали,</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А потом пустились вскачь</w:t>
      </w:r>
    </w:p>
    <w:p w:rsidR="00461ED4" w:rsidRDefault="00461ED4" w:rsidP="00461ED4">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Будто мой упругий мяч.</w:t>
      </w:r>
    </w:p>
    <w:p w:rsidR="005E501F" w:rsidRDefault="005E501F"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5.Введение в систему знаний.</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color w:val="000000"/>
          <w:sz w:val="28"/>
          <w:szCs w:val="28"/>
          <w:lang w:val="ru-RU" w:eastAsia="ru-RU" w:bidi="ar-SA"/>
        </w:rPr>
        <w:t>– Для того, чтобы сделать геометрическую форму, нужно вырезать развёртку, вот схема для куба, а эта для конуса.</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color w:val="000000"/>
          <w:sz w:val="28"/>
          <w:szCs w:val="28"/>
          <w:lang w:val="ru-RU" w:eastAsia="ru-RU" w:bidi="ar-SA"/>
        </w:rPr>
        <w:t xml:space="preserve">– Ребята, у меня есть заготовки разверток нужных нам форм, вы сейчас их обведёте и вырежете из бумаги, а затем мы их склеим. Приступайте к работе. </w:t>
      </w: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color w:val="000000"/>
          <w:sz w:val="28"/>
          <w:szCs w:val="28"/>
          <w:lang w:val="ru-RU" w:eastAsia="ru-RU" w:bidi="ar-SA"/>
        </w:rPr>
        <w:t xml:space="preserve">– А теперь из готовых форм можно построить город для жителей математической страны. (Строят город) </w:t>
      </w:r>
    </w:p>
    <w:p w:rsidR="005E501F" w:rsidRDefault="005E501F" w:rsidP="00461ED4">
      <w:pPr>
        <w:spacing w:after="0" w:line="240" w:lineRule="auto"/>
        <w:ind w:firstLine="709"/>
        <w:jc w:val="both"/>
        <w:rPr>
          <w:rFonts w:ascii="Times New Roman" w:eastAsia="Times New Roman" w:hAnsi="Times New Roman" w:cs="Times New Roman"/>
          <w:b/>
          <w:bCs/>
          <w:color w:val="000000"/>
          <w:sz w:val="28"/>
          <w:szCs w:val="28"/>
          <w:lang w:val="ru-RU" w:eastAsia="ru-RU" w:bidi="ar-SA"/>
        </w:rPr>
      </w:pPr>
    </w:p>
    <w:p w:rsidR="00461ED4" w:rsidRDefault="000738CE" w:rsidP="00461ED4">
      <w:pPr>
        <w:spacing w:after="0" w:line="240" w:lineRule="auto"/>
        <w:ind w:firstLine="709"/>
        <w:jc w:val="both"/>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b/>
          <w:bCs/>
          <w:color w:val="000000"/>
          <w:sz w:val="28"/>
          <w:szCs w:val="28"/>
          <w:lang w:val="ru-RU" w:eastAsia="ru-RU" w:bidi="ar-SA"/>
        </w:rPr>
        <w:t>Рефлексия</w:t>
      </w:r>
      <w:r w:rsidR="00461ED4">
        <w:rPr>
          <w:rFonts w:ascii="Times New Roman" w:eastAsia="Times New Roman" w:hAnsi="Times New Roman" w:cs="Times New Roman"/>
          <w:b/>
          <w:bCs/>
          <w:color w:val="000000"/>
          <w:sz w:val="28"/>
          <w:szCs w:val="28"/>
          <w:lang w:val="ru-RU" w:eastAsia="ru-RU" w:bidi="ar-SA"/>
        </w:rPr>
        <w:t>.</w:t>
      </w:r>
    </w:p>
    <w:p w:rsidR="00461ED4" w:rsidRDefault="00461ED4" w:rsidP="00461ED4">
      <w:pPr>
        <w:pStyle w:val="c2"/>
        <w:spacing w:before="0" w:beforeAutospacing="0" w:after="0" w:afterAutospacing="0"/>
        <w:ind w:firstLine="709"/>
        <w:jc w:val="both"/>
        <w:rPr>
          <w:rFonts w:ascii="Calibri" w:hAnsi="Calibri"/>
          <w:color w:val="000000"/>
          <w:sz w:val="28"/>
          <w:szCs w:val="28"/>
        </w:rPr>
      </w:pPr>
      <w:r>
        <w:rPr>
          <w:rStyle w:val="c1"/>
          <w:color w:val="000000"/>
          <w:sz w:val="28"/>
          <w:szCs w:val="28"/>
        </w:rPr>
        <w:t xml:space="preserve">На электронную почту воспитателя приходит письмо от </w:t>
      </w:r>
      <w:r w:rsidR="00B56E99">
        <w:rPr>
          <w:rStyle w:val="c1"/>
          <w:color w:val="000000"/>
          <w:sz w:val="28"/>
          <w:szCs w:val="28"/>
        </w:rPr>
        <w:t xml:space="preserve">Королевы </w:t>
      </w:r>
      <w:r>
        <w:rPr>
          <w:rStyle w:val="c1"/>
          <w:color w:val="000000"/>
          <w:sz w:val="28"/>
          <w:szCs w:val="28"/>
        </w:rPr>
        <w:t>Математики: «Дорогие друзья! Огромное вам спасибо за оказанную помощь! Вы прекрасно справились со всеми заданиями. Вы не просто спасли математическую страну, вы создали прекрасный город из геометрических фигур, он стал лучше прежнего. В моем математическом царстве царит абсолютная точность и порядок.</w:t>
      </w:r>
    </w:p>
    <w:p w:rsidR="00461ED4" w:rsidRDefault="00461ED4" w:rsidP="00461ED4">
      <w:pPr>
        <w:pStyle w:val="c2"/>
        <w:spacing w:before="0" w:beforeAutospacing="0" w:after="0" w:afterAutospacing="0"/>
        <w:ind w:firstLine="709"/>
        <w:jc w:val="both"/>
        <w:rPr>
          <w:rStyle w:val="c1"/>
        </w:rPr>
      </w:pPr>
      <w:r>
        <w:rPr>
          <w:rStyle w:val="c1"/>
          <w:color w:val="000000"/>
          <w:sz w:val="28"/>
          <w:szCs w:val="28"/>
        </w:rPr>
        <w:t>Вам, мои юные математики, в благодарность от всех жителей моей страны и от меня лично, вручаются золотые медали</w:t>
      </w:r>
      <w:r w:rsidR="000738CE">
        <w:rPr>
          <w:rStyle w:val="c1"/>
          <w:color w:val="000000"/>
          <w:sz w:val="28"/>
          <w:szCs w:val="28"/>
        </w:rPr>
        <w:t>.</w:t>
      </w:r>
      <w:r>
        <w:rPr>
          <w:rStyle w:val="c1"/>
          <w:color w:val="000000"/>
          <w:sz w:val="28"/>
          <w:szCs w:val="28"/>
        </w:rPr>
        <w:t xml:space="preserve"> Надеюсь, они вам понравятся.</w:t>
      </w:r>
      <w:r w:rsidR="000738CE">
        <w:rPr>
          <w:rStyle w:val="c1"/>
          <w:color w:val="000000"/>
          <w:sz w:val="28"/>
          <w:szCs w:val="28"/>
        </w:rPr>
        <w:t xml:space="preserve"> До новых встреч</w:t>
      </w:r>
      <w:r>
        <w:rPr>
          <w:rStyle w:val="c1"/>
          <w:color w:val="000000"/>
          <w:sz w:val="28"/>
          <w:szCs w:val="28"/>
        </w:rPr>
        <w:t>».</w:t>
      </w:r>
    </w:p>
    <w:p w:rsidR="00461ED4" w:rsidRDefault="00461ED4" w:rsidP="00461ED4">
      <w:pPr>
        <w:spacing w:after="0" w:line="240" w:lineRule="auto"/>
        <w:ind w:firstLine="709"/>
        <w:jc w:val="both"/>
        <w:rPr>
          <w:rFonts w:ascii="Times New Roman" w:hAnsi="Times New Roman" w:cs="Times New Roman"/>
          <w:lang w:val="ru-RU"/>
        </w:rPr>
      </w:pPr>
      <w:r>
        <w:rPr>
          <w:rFonts w:ascii="Times New Roman" w:eastAsia="Times New Roman" w:hAnsi="Times New Roman" w:cs="Times New Roman"/>
          <w:color w:val="000000"/>
          <w:sz w:val="28"/>
          <w:szCs w:val="28"/>
          <w:lang w:val="ru-RU" w:eastAsia="ru-RU" w:bidi="ar-SA"/>
        </w:rPr>
        <w:t>–Ребята, чем мы с вами сегодня занимались? Какие геометрические формы вы научились делать из бумаги? Теперь вы можете сами строить города из бумаги.</w:t>
      </w:r>
    </w:p>
    <w:p w:rsidR="00461ED4" w:rsidRDefault="00461ED4" w:rsidP="00461ED4">
      <w:pPr>
        <w:pStyle w:val="c2"/>
        <w:spacing w:before="0" w:beforeAutospacing="0" w:after="0" w:afterAutospacing="0"/>
        <w:ind w:firstLine="709"/>
        <w:jc w:val="both"/>
        <w:rPr>
          <w:rFonts w:ascii="Calibri" w:hAnsi="Calibri"/>
          <w:color w:val="000000"/>
          <w:sz w:val="28"/>
          <w:szCs w:val="28"/>
        </w:rPr>
      </w:pPr>
    </w:p>
    <w:p w:rsidR="00461ED4" w:rsidRDefault="00461ED4" w:rsidP="00461ED4">
      <w:pPr>
        <w:spacing w:after="0" w:line="240" w:lineRule="auto"/>
        <w:ind w:firstLine="709"/>
        <w:jc w:val="both"/>
        <w:rPr>
          <w:rFonts w:ascii="Times New Roman" w:eastAsia="Times New Roman" w:hAnsi="Times New Roman" w:cs="Times New Roman"/>
          <w:color w:val="000000"/>
          <w:sz w:val="28"/>
          <w:szCs w:val="28"/>
          <w:lang w:val="ru-RU" w:bidi="ar-SA"/>
        </w:rPr>
      </w:pPr>
    </w:p>
    <w:p w:rsidR="0097065C" w:rsidRPr="00B56E99" w:rsidRDefault="0097065C">
      <w:pPr>
        <w:rPr>
          <w:lang w:val="ru-RU"/>
        </w:rPr>
      </w:pPr>
      <w:r w:rsidRPr="00B56E99">
        <w:rPr>
          <w:lang w:val="ru-RU"/>
        </w:rPr>
        <w:br w:type="page"/>
      </w:r>
    </w:p>
    <w:p w:rsidR="0097065C" w:rsidRPr="00D267B4" w:rsidRDefault="0097065C" w:rsidP="0097065C">
      <w:pPr>
        <w:pStyle w:val="af4"/>
        <w:spacing w:before="0" w:beforeAutospacing="0" w:after="150" w:afterAutospacing="0"/>
        <w:jc w:val="center"/>
        <w:rPr>
          <w:sz w:val="28"/>
          <w:szCs w:val="28"/>
        </w:rPr>
      </w:pPr>
      <w:r w:rsidRPr="00D267B4">
        <w:rPr>
          <w:b/>
          <w:bCs/>
          <w:sz w:val="28"/>
          <w:szCs w:val="28"/>
        </w:rPr>
        <w:t>Пояснительная записка</w:t>
      </w:r>
    </w:p>
    <w:p w:rsidR="00882175" w:rsidRPr="00D267B4" w:rsidRDefault="0097065C" w:rsidP="00882175">
      <w:pPr>
        <w:spacing w:after="120" w:line="240" w:lineRule="auto"/>
        <w:jc w:val="center"/>
        <w:rPr>
          <w:rFonts w:ascii="Times New Roman" w:hAnsi="Times New Roman" w:cs="Times New Roman"/>
          <w:b/>
          <w:sz w:val="28"/>
          <w:szCs w:val="28"/>
          <w:lang w:val="ru-RU"/>
        </w:rPr>
      </w:pPr>
      <w:r w:rsidRPr="00D267B4">
        <w:rPr>
          <w:rFonts w:ascii="Times New Roman" w:hAnsi="Times New Roman" w:cs="Times New Roman"/>
          <w:b/>
          <w:bCs/>
          <w:sz w:val="28"/>
          <w:szCs w:val="28"/>
          <w:lang w:val="ru-RU"/>
        </w:rPr>
        <w:t xml:space="preserve">к </w:t>
      </w:r>
      <w:r w:rsidR="00882175" w:rsidRPr="00D267B4">
        <w:rPr>
          <w:rFonts w:ascii="Times New Roman" w:hAnsi="Times New Roman" w:cs="Times New Roman"/>
          <w:b/>
          <w:sz w:val="28"/>
          <w:szCs w:val="28"/>
          <w:lang w:val="ru-RU"/>
        </w:rPr>
        <w:t>непрерывной образовательной деятельности по ФЭМП</w:t>
      </w:r>
    </w:p>
    <w:p w:rsidR="0097065C" w:rsidRPr="00D267B4" w:rsidRDefault="00882175" w:rsidP="0097065C">
      <w:pPr>
        <w:pStyle w:val="af4"/>
        <w:spacing w:before="0" w:beforeAutospacing="0" w:after="150" w:afterAutospacing="0"/>
        <w:jc w:val="center"/>
        <w:rPr>
          <w:b/>
          <w:bCs/>
          <w:sz w:val="28"/>
          <w:szCs w:val="28"/>
        </w:rPr>
      </w:pPr>
      <w:r w:rsidRPr="00D267B4">
        <w:rPr>
          <w:b/>
          <w:bCs/>
          <w:sz w:val="28"/>
          <w:szCs w:val="28"/>
        </w:rPr>
        <w:t>"Геометрические формы"</w:t>
      </w:r>
    </w:p>
    <w:p w:rsidR="0097065C" w:rsidRPr="00D267B4" w:rsidRDefault="0097065C" w:rsidP="0097065C">
      <w:pPr>
        <w:pStyle w:val="af4"/>
        <w:spacing w:before="0" w:beforeAutospacing="0" w:after="150" w:afterAutospacing="0"/>
        <w:rPr>
          <w:color w:val="000000"/>
          <w:sz w:val="28"/>
          <w:szCs w:val="28"/>
        </w:rPr>
      </w:pPr>
    </w:p>
    <w:p w:rsidR="00882175" w:rsidRPr="00D267B4" w:rsidRDefault="0097065C" w:rsidP="0097065C">
      <w:pPr>
        <w:pStyle w:val="af4"/>
        <w:spacing w:before="0" w:beforeAutospacing="0" w:after="150" w:afterAutospacing="0"/>
        <w:rPr>
          <w:bCs/>
          <w:color w:val="000000"/>
          <w:sz w:val="28"/>
          <w:szCs w:val="28"/>
        </w:rPr>
      </w:pPr>
      <w:r w:rsidRPr="00D267B4">
        <w:rPr>
          <w:b/>
          <w:bCs/>
          <w:color w:val="000000"/>
          <w:sz w:val="28"/>
          <w:szCs w:val="28"/>
        </w:rPr>
        <w:t>Автор:</w:t>
      </w:r>
      <w:r w:rsidR="00882175" w:rsidRPr="00D267B4">
        <w:rPr>
          <w:b/>
          <w:bCs/>
          <w:color w:val="000000"/>
          <w:sz w:val="28"/>
          <w:szCs w:val="28"/>
        </w:rPr>
        <w:t xml:space="preserve"> </w:t>
      </w:r>
      <w:r w:rsidR="00882175" w:rsidRPr="00D267B4">
        <w:rPr>
          <w:bCs/>
          <w:color w:val="000000"/>
          <w:sz w:val="28"/>
          <w:szCs w:val="28"/>
        </w:rPr>
        <w:t>Филимоненко Людмила Васильевна, воспитатель</w:t>
      </w:r>
    </w:p>
    <w:p w:rsidR="0097065C" w:rsidRPr="00D267B4" w:rsidRDefault="00882175" w:rsidP="0097065C">
      <w:pPr>
        <w:pStyle w:val="af4"/>
        <w:spacing w:before="0" w:beforeAutospacing="0" w:after="150" w:afterAutospacing="0"/>
        <w:rPr>
          <w:color w:val="000000"/>
          <w:sz w:val="28"/>
          <w:szCs w:val="28"/>
        </w:rPr>
      </w:pPr>
      <w:r w:rsidRPr="00D267B4">
        <w:rPr>
          <w:b/>
          <w:bCs/>
          <w:color w:val="000000"/>
          <w:sz w:val="28"/>
          <w:szCs w:val="28"/>
        </w:rPr>
        <w:t xml:space="preserve">Образовательная область: </w:t>
      </w:r>
      <w:r w:rsidRPr="00D267B4">
        <w:rPr>
          <w:bCs/>
          <w:color w:val="000000"/>
          <w:sz w:val="28"/>
          <w:szCs w:val="28"/>
        </w:rPr>
        <w:t>познавательное развитие</w:t>
      </w:r>
    </w:p>
    <w:p w:rsidR="0097065C" w:rsidRPr="00D267B4" w:rsidRDefault="0097065C" w:rsidP="0097065C">
      <w:pPr>
        <w:pStyle w:val="af4"/>
        <w:spacing w:before="0" w:beforeAutospacing="0" w:after="150" w:afterAutospacing="0"/>
        <w:rPr>
          <w:color w:val="000000"/>
          <w:sz w:val="28"/>
          <w:szCs w:val="28"/>
        </w:rPr>
      </w:pPr>
      <w:r w:rsidRPr="00D267B4">
        <w:rPr>
          <w:b/>
          <w:bCs/>
          <w:color w:val="000000"/>
          <w:sz w:val="28"/>
          <w:szCs w:val="28"/>
        </w:rPr>
        <w:t xml:space="preserve">Тема, </w:t>
      </w:r>
      <w:r w:rsidR="00882175" w:rsidRPr="00D267B4">
        <w:rPr>
          <w:b/>
          <w:bCs/>
          <w:color w:val="000000"/>
          <w:sz w:val="28"/>
          <w:szCs w:val="28"/>
        </w:rPr>
        <w:t>группа</w:t>
      </w:r>
      <w:r w:rsidRPr="00D267B4">
        <w:rPr>
          <w:b/>
          <w:bCs/>
          <w:color w:val="000000"/>
          <w:sz w:val="28"/>
          <w:szCs w:val="28"/>
        </w:rPr>
        <w:t>:</w:t>
      </w:r>
      <w:r w:rsidR="00882175" w:rsidRPr="00D267B4">
        <w:rPr>
          <w:b/>
          <w:bCs/>
          <w:color w:val="000000"/>
          <w:sz w:val="28"/>
          <w:szCs w:val="28"/>
        </w:rPr>
        <w:t xml:space="preserve"> </w:t>
      </w:r>
      <w:r w:rsidR="00882175" w:rsidRPr="00D267B4">
        <w:rPr>
          <w:color w:val="000000"/>
          <w:sz w:val="28"/>
          <w:szCs w:val="28"/>
        </w:rPr>
        <w:t>Геометрические формы, старшая группа</w:t>
      </w:r>
    </w:p>
    <w:p w:rsidR="00882175" w:rsidRPr="00D267B4" w:rsidRDefault="0097065C" w:rsidP="0097065C">
      <w:pPr>
        <w:pStyle w:val="af4"/>
        <w:spacing w:before="0" w:beforeAutospacing="0" w:after="150" w:afterAutospacing="0"/>
        <w:rPr>
          <w:color w:val="000000"/>
          <w:sz w:val="28"/>
          <w:szCs w:val="28"/>
        </w:rPr>
      </w:pPr>
      <w:r w:rsidRPr="00D267B4">
        <w:rPr>
          <w:b/>
          <w:bCs/>
          <w:color w:val="000000"/>
          <w:sz w:val="28"/>
          <w:szCs w:val="28"/>
        </w:rPr>
        <w:t xml:space="preserve">Характеристика </w:t>
      </w:r>
      <w:r w:rsidR="00882175" w:rsidRPr="00D267B4">
        <w:rPr>
          <w:b/>
          <w:bCs/>
          <w:color w:val="000000"/>
          <w:sz w:val="28"/>
          <w:szCs w:val="28"/>
        </w:rPr>
        <w:t>группы</w:t>
      </w:r>
      <w:r w:rsidRPr="00D267B4">
        <w:rPr>
          <w:b/>
          <w:bCs/>
          <w:color w:val="000000"/>
          <w:sz w:val="28"/>
          <w:szCs w:val="28"/>
        </w:rPr>
        <w:t>:</w:t>
      </w:r>
      <w:r w:rsidRPr="00D267B4">
        <w:rPr>
          <w:color w:val="000000"/>
          <w:sz w:val="28"/>
          <w:szCs w:val="28"/>
        </w:rPr>
        <w:t xml:space="preserve"> </w:t>
      </w:r>
      <w:r w:rsidR="00882175" w:rsidRPr="00D267B4">
        <w:rPr>
          <w:color w:val="000000"/>
          <w:sz w:val="28"/>
          <w:szCs w:val="28"/>
        </w:rPr>
        <w:t>Дети 5-6 лет, в группе 20 детей со средним уровнем физического развития, большинство детей воспитываются в полных благополучных семьях</w:t>
      </w:r>
      <w:r w:rsidR="00D267B4">
        <w:rPr>
          <w:color w:val="000000"/>
          <w:sz w:val="28"/>
          <w:szCs w:val="28"/>
        </w:rPr>
        <w:t>, один ребенок воспитывается в приемной семье.</w:t>
      </w:r>
    </w:p>
    <w:p w:rsidR="00D267B4" w:rsidRPr="00D267B4" w:rsidRDefault="0097065C" w:rsidP="00D267B4">
      <w:pPr>
        <w:pStyle w:val="af4"/>
        <w:spacing w:before="0" w:beforeAutospacing="0" w:after="150" w:afterAutospacing="0"/>
        <w:rPr>
          <w:bCs/>
          <w:color w:val="000000"/>
          <w:sz w:val="28"/>
          <w:szCs w:val="28"/>
        </w:rPr>
      </w:pPr>
      <w:r w:rsidRPr="00D267B4">
        <w:rPr>
          <w:b/>
          <w:bCs/>
          <w:color w:val="000000"/>
          <w:sz w:val="28"/>
          <w:szCs w:val="28"/>
        </w:rPr>
        <w:t>Программа</w:t>
      </w:r>
      <w:r w:rsidR="00882175" w:rsidRPr="00D267B4">
        <w:rPr>
          <w:b/>
          <w:bCs/>
          <w:color w:val="000000"/>
          <w:sz w:val="28"/>
          <w:szCs w:val="28"/>
        </w:rPr>
        <w:t xml:space="preserve">: </w:t>
      </w:r>
      <w:r w:rsidR="00882175" w:rsidRPr="00D267B4">
        <w:rPr>
          <w:bCs/>
          <w:color w:val="000000"/>
          <w:sz w:val="28"/>
          <w:szCs w:val="28"/>
        </w:rPr>
        <w:t>Работали по основной общеобразовательной программе дошкольного образования МБДОУ ДС КВ №14 ст. Северской, которая отвечает требованиям ФГОС, основанной на примерной общеобразовательной программой дошкольного образования "</w:t>
      </w:r>
      <w:r w:rsidR="00D267B4">
        <w:rPr>
          <w:bCs/>
          <w:color w:val="000000"/>
          <w:sz w:val="28"/>
          <w:szCs w:val="28"/>
        </w:rPr>
        <w:t>О</w:t>
      </w:r>
      <w:r w:rsidR="00D267B4" w:rsidRPr="00D267B4">
        <w:rPr>
          <w:bCs/>
          <w:color w:val="000000"/>
          <w:sz w:val="28"/>
          <w:szCs w:val="28"/>
        </w:rPr>
        <w:t>т рождения до школы</w:t>
      </w:r>
      <w:r w:rsidR="00882175" w:rsidRPr="00D267B4">
        <w:rPr>
          <w:bCs/>
          <w:color w:val="000000"/>
          <w:sz w:val="28"/>
          <w:szCs w:val="28"/>
        </w:rPr>
        <w:t>" под ред. Н.Е. Вераксы, Т. С. Комаровой, М. А. Васильевой, 2014г.</w:t>
      </w:r>
    </w:p>
    <w:p w:rsidR="00882175" w:rsidRPr="00D267B4" w:rsidRDefault="00882175" w:rsidP="00D267B4">
      <w:pPr>
        <w:pStyle w:val="af4"/>
        <w:spacing w:before="0" w:beforeAutospacing="0" w:after="150" w:afterAutospacing="0"/>
        <w:rPr>
          <w:bCs/>
          <w:color w:val="000000"/>
          <w:sz w:val="28"/>
          <w:szCs w:val="28"/>
        </w:rPr>
      </w:pPr>
      <w:r w:rsidRPr="00D267B4">
        <w:rPr>
          <w:b/>
          <w:bCs/>
          <w:color w:val="000000"/>
          <w:sz w:val="28"/>
          <w:szCs w:val="28"/>
        </w:rPr>
        <w:t xml:space="preserve">Задачи НОД: </w:t>
      </w:r>
      <w:r w:rsidRPr="00D267B4">
        <w:rPr>
          <w:bCs/>
          <w:color w:val="000000"/>
          <w:sz w:val="28"/>
          <w:szCs w:val="28"/>
        </w:rPr>
        <w:t>Закрепить знания детей о геометрических формах и фигурах; развивать геометрическое мышление у детей 5-6 лет; умение мыслить и выражать свои мысли;</w:t>
      </w:r>
      <w:r w:rsidR="00D267B4">
        <w:rPr>
          <w:bCs/>
          <w:color w:val="000000"/>
          <w:sz w:val="28"/>
          <w:szCs w:val="28"/>
        </w:rPr>
        <w:t xml:space="preserve"> </w:t>
      </w:r>
      <w:r w:rsidRPr="00D267B4">
        <w:rPr>
          <w:bCs/>
          <w:color w:val="000000"/>
          <w:sz w:val="28"/>
          <w:szCs w:val="28"/>
        </w:rPr>
        <w:t>развивать интерес к геометрии.</w:t>
      </w:r>
    </w:p>
    <w:p w:rsidR="00D267B4" w:rsidRDefault="0097065C" w:rsidP="00D267B4">
      <w:pPr>
        <w:pStyle w:val="af4"/>
        <w:spacing w:before="0" w:beforeAutospacing="0" w:after="150" w:afterAutospacing="0"/>
        <w:rPr>
          <w:b/>
          <w:bCs/>
          <w:color w:val="000000"/>
          <w:sz w:val="28"/>
          <w:szCs w:val="28"/>
        </w:rPr>
      </w:pPr>
      <w:r w:rsidRPr="00D267B4">
        <w:rPr>
          <w:b/>
          <w:bCs/>
          <w:color w:val="000000"/>
          <w:sz w:val="28"/>
          <w:szCs w:val="28"/>
        </w:rPr>
        <w:t>Оборудование:</w:t>
      </w:r>
    </w:p>
    <w:p w:rsidR="00882175" w:rsidRPr="00D267B4" w:rsidRDefault="0097065C" w:rsidP="00D267B4">
      <w:pPr>
        <w:pStyle w:val="af4"/>
        <w:spacing w:before="0" w:beforeAutospacing="0" w:after="150" w:afterAutospacing="0"/>
        <w:rPr>
          <w:bCs/>
          <w:color w:val="000000"/>
          <w:sz w:val="28"/>
          <w:szCs w:val="28"/>
        </w:rPr>
      </w:pPr>
      <w:r w:rsidRPr="00D267B4">
        <w:rPr>
          <w:b/>
          <w:bCs/>
          <w:color w:val="000000"/>
          <w:sz w:val="28"/>
          <w:szCs w:val="28"/>
        </w:rPr>
        <w:t xml:space="preserve"> </w:t>
      </w:r>
      <w:r w:rsidR="00882175" w:rsidRPr="00D267B4">
        <w:rPr>
          <w:bCs/>
          <w:color w:val="000000"/>
          <w:sz w:val="28"/>
          <w:szCs w:val="28"/>
        </w:rPr>
        <w:t>Для воспитателя: книга "Искусство оригами", заготовки разверток куба, конуса, цилиндра.</w:t>
      </w:r>
    </w:p>
    <w:p w:rsidR="00882175" w:rsidRPr="00D267B4" w:rsidRDefault="00882175" w:rsidP="00D267B4">
      <w:pPr>
        <w:pStyle w:val="af4"/>
        <w:spacing w:before="0" w:beforeAutospacing="0" w:after="150" w:afterAutospacing="0"/>
        <w:rPr>
          <w:bCs/>
          <w:color w:val="000000"/>
          <w:sz w:val="28"/>
          <w:szCs w:val="28"/>
        </w:rPr>
      </w:pPr>
      <w:r w:rsidRPr="00D267B4">
        <w:rPr>
          <w:bCs/>
          <w:color w:val="000000"/>
          <w:sz w:val="28"/>
          <w:szCs w:val="28"/>
        </w:rPr>
        <w:t>Для детей: альбомный лист, простой карандаш, ножницы, клей ПВА, кисточка для клея, салфетка (каждому ребенку).</w:t>
      </w:r>
    </w:p>
    <w:p w:rsidR="0097065C" w:rsidRPr="00D267B4" w:rsidRDefault="0097065C" w:rsidP="0097065C">
      <w:pPr>
        <w:pStyle w:val="af4"/>
        <w:spacing w:before="0" w:beforeAutospacing="0" w:after="150" w:afterAutospacing="0"/>
        <w:rPr>
          <w:bCs/>
          <w:color w:val="000000"/>
          <w:sz w:val="28"/>
          <w:szCs w:val="28"/>
        </w:rPr>
      </w:pPr>
      <w:r w:rsidRPr="00D267B4">
        <w:rPr>
          <w:b/>
          <w:bCs/>
          <w:color w:val="000000"/>
          <w:sz w:val="28"/>
          <w:szCs w:val="28"/>
        </w:rPr>
        <w:t>Формы работы</w:t>
      </w:r>
      <w:r w:rsidR="00D267B4">
        <w:rPr>
          <w:b/>
          <w:bCs/>
          <w:color w:val="000000"/>
          <w:sz w:val="28"/>
          <w:szCs w:val="28"/>
        </w:rPr>
        <w:t>:</w:t>
      </w:r>
      <w:r w:rsidRPr="00D267B4">
        <w:rPr>
          <w:bCs/>
          <w:color w:val="000000"/>
          <w:sz w:val="28"/>
          <w:szCs w:val="28"/>
        </w:rPr>
        <w:t xml:space="preserve"> самостоятельная, групповая, фронтальная работа.</w:t>
      </w:r>
    </w:p>
    <w:p w:rsidR="00D267B4" w:rsidRPr="00D267B4" w:rsidRDefault="00D267B4">
      <w:pPr>
        <w:rPr>
          <w:rFonts w:ascii="Times New Roman" w:eastAsia="Times New Roman" w:hAnsi="Times New Roman" w:cs="Times New Roman"/>
          <w:b/>
          <w:bCs/>
          <w:color w:val="000000"/>
          <w:sz w:val="28"/>
          <w:szCs w:val="28"/>
          <w:shd w:val="clear" w:color="auto" w:fill="FFFFFF"/>
          <w:lang w:val="ru-RU" w:eastAsia="ru-RU" w:bidi="ar-SA"/>
        </w:rPr>
      </w:pPr>
    </w:p>
    <w:sectPr w:rsidR="00D267B4" w:rsidRPr="00D267B4" w:rsidSect="008E4618">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777CB"/>
    <w:multiLevelType w:val="hybridMultilevel"/>
    <w:tmpl w:val="D38881D2"/>
    <w:lvl w:ilvl="0" w:tplc="49E8BD5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F2C1CE6"/>
    <w:multiLevelType w:val="multilevel"/>
    <w:tmpl w:val="604A85B2"/>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decimal"/>
      <w:lvlText w:val="%2."/>
      <w:lvlJc w:val="left"/>
      <w:pPr>
        <w:tabs>
          <w:tab w:val="num" w:pos="2130"/>
        </w:tabs>
        <w:ind w:left="2130" w:hanging="105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461ED4"/>
    <w:rsid w:val="000738CE"/>
    <w:rsid w:val="000E1814"/>
    <w:rsid w:val="002126B9"/>
    <w:rsid w:val="002D153A"/>
    <w:rsid w:val="002D4850"/>
    <w:rsid w:val="003C0EE4"/>
    <w:rsid w:val="00461ED4"/>
    <w:rsid w:val="005132CA"/>
    <w:rsid w:val="005E501F"/>
    <w:rsid w:val="00685239"/>
    <w:rsid w:val="007415D1"/>
    <w:rsid w:val="0078615F"/>
    <w:rsid w:val="007D6C44"/>
    <w:rsid w:val="00882175"/>
    <w:rsid w:val="008E4618"/>
    <w:rsid w:val="00930756"/>
    <w:rsid w:val="0097065C"/>
    <w:rsid w:val="00995854"/>
    <w:rsid w:val="00AB0AC9"/>
    <w:rsid w:val="00B56E99"/>
    <w:rsid w:val="00B70DF2"/>
    <w:rsid w:val="00C167F5"/>
    <w:rsid w:val="00C50802"/>
    <w:rsid w:val="00D267B4"/>
    <w:rsid w:val="00D973D6"/>
    <w:rsid w:val="00E009A4"/>
    <w:rsid w:val="00EC3104"/>
    <w:rsid w:val="00EC4BA6"/>
    <w:rsid w:val="00ED49A3"/>
    <w:rsid w:val="00F12B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ED4"/>
  </w:style>
  <w:style w:type="paragraph" w:styleId="1">
    <w:name w:val="heading 1"/>
    <w:basedOn w:val="a"/>
    <w:next w:val="a"/>
    <w:link w:val="10"/>
    <w:uiPriority w:val="9"/>
    <w:qFormat/>
    <w:rsid w:val="00461E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61E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61ED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61ED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61ED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61E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461E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61E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461E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461ED4"/>
    <w:rPr>
      <w:i/>
      <w:iCs/>
      <w:color w:val="808080" w:themeColor="text1" w:themeTint="7F"/>
    </w:rPr>
  </w:style>
  <w:style w:type="character" w:customStyle="1" w:styleId="10">
    <w:name w:val="Заголовок 1 Знак"/>
    <w:basedOn w:val="a0"/>
    <w:link w:val="1"/>
    <w:uiPriority w:val="9"/>
    <w:rsid w:val="00461ED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61ED4"/>
    <w:rPr>
      <w:rFonts w:asciiTheme="majorHAnsi" w:eastAsiaTheme="majorEastAsia" w:hAnsiTheme="majorHAnsi" w:cstheme="majorBidi"/>
      <w:b/>
      <w:bCs/>
      <w:color w:val="4F81BD" w:themeColor="accent1"/>
      <w:sz w:val="26"/>
      <w:szCs w:val="26"/>
    </w:rPr>
  </w:style>
  <w:style w:type="paragraph" w:styleId="a4">
    <w:name w:val="Title"/>
    <w:basedOn w:val="a"/>
    <w:next w:val="a"/>
    <w:link w:val="a5"/>
    <w:uiPriority w:val="10"/>
    <w:qFormat/>
    <w:rsid w:val="00461E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461ED4"/>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61ED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61ED4"/>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61ED4"/>
    <w:rPr>
      <w:b/>
      <w:bCs/>
    </w:rPr>
  </w:style>
  <w:style w:type="character" w:styleId="a9">
    <w:name w:val="Emphasis"/>
    <w:basedOn w:val="a0"/>
    <w:uiPriority w:val="20"/>
    <w:qFormat/>
    <w:rsid w:val="00461ED4"/>
    <w:rPr>
      <w:i/>
      <w:iCs/>
    </w:rPr>
  </w:style>
  <w:style w:type="paragraph" w:styleId="aa">
    <w:name w:val="No Spacing"/>
    <w:uiPriority w:val="1"/>
    <w:qFormat/>
    <w:rsid w:val="00461ED4"/>
    <w:pPr>
      <w:spacing w:after="0" w:line="240" w:lineRule="auto"/>
    </w:pPr>
  </w:style>
  <w:style w:type="character" w:customStyle="1" w:styleId="30">
    <w:name w:val="Заголовок 3 Знак"/>
    <w:basedOn w:val="a0"/>
    <w:link w:val="3"/>
    <w:uiPriority w:val="9"/>
    <w:rsid w:val="00461ED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61ED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61ED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61ED4"/>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61ED4"/>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61ED4"/>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61ED4"/>
    <w:rPr>
      <w:rFonts w:asciiTheme="majorHAnsi" w:eastAsiaTheme="majorEastAsia" w:hAnsiTheme="majorHAnsi" w:cstheme="majorBidi"/>
      <w:i/>
      <w:iCs/>
      <w:color w:val="404040" w:themeColor="text1" w:themeTint="BF"/>
      <w:sz w:val="20"/>
      <w:szCs w:val="20"/>
    </w:rPr>
  </w:style>
  <w:style w:type="paragraph" w:styleId="ab">
    <w:name w:val="caption"/>
    <w:basedOn w:val="a"/>
    <w:next w:val="a"/>
    <w:uiPriority w:val="35"/>
    <w:semiHidden/>
    <w:unhideWhenUsed/>
    <w:qFormat/>
    <w:rsid w:val="00461ED4"/>
    <w:pPr>
      <w:spacing w:line="240" w:lineRule="auto"/>
    </w:pPr>
    <w:rPr>
      <w:b/>
      <w:bCs/>
      <w:color w:val="4F81BD" w:themeColor="accent1"/>
      <w:sz w:val="18"/>
      <w:szCs w:val="18"/>
    </w:rPr>
  </w:style>
  <w:style w:type="paragraph" w:styleId="ac">
    <w:name w:val="List Paragraph"/>
    <w:basedOn w:val="a"/>
    <w:uiPriority w:val="34"/>
    <w:qFormat/>
    <w:rsid w:val="00461ED4"/>
    <w:pPr>
      <w:ind w:left="720"/>
      <w:contextualSpacing/>
    </w:pPr>
  </w:style>
  <w:style w:type="paragraph" w:styleId="21">
    <w:name w:val="Quote"/>
    <w:basedOn w:val="a"/>
    <w:next w:val="a"/>
    <w:link w:val="22"/>
    <w:uiPriority w:val="29"/>
    <w:qFormat/>
    <w:rsid w:val="00461ED4"/>
    <w:rPr>
      <w:i/>
      <w:iCs/>
      <w:color w:val="000000" w:themeColor="text1"/>
    </w:rPr>
  </w:style>
  <w:style w:type="character" w:customStyle="1" w:styleId="22">
    <w:name w:val="Цитата 2 Знак"/>
    <w:basedOn w:val="a0"/>
    <w:link w:val="21"/>
    <w:uiPriority w:val="29"/>
    <w:rsid w:val="00461ED4"/>
    <w:rPr>
      <w:i/>
      <w:iCs/>
      <w:color w:val="000000" w:themeColor="text1"/>
    </w:rPr>
  </w:style>
  <w:style w:type="paragraph" w:styleId="ad">
    <w:name w:val="Intense Quote"/>
    <w:basedOn w:val="a"/>
    <w:next w:val="a"/>
    <w:link w:val="ae"/>
    <w:uiPriority w:val="30"/>
    <w:qFormat/>
    <w:rsid w:val="00461ED4"/>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461ED4"/>
    <w:rPr>
      <w:b/>
      <w:bCs/>
      <w:i/>
      <w:iCs/>
      <w:color w:val="4F81BD" w:themeColor="accent1"/>
    </w:rPr>
  </w:style>
  <w:style w:type="character" w:styleId="af">
    <w:name w:val="Intense Emphasis"/>
    <w:basedOn w:val="a0"/>
    <w:uiPriority w:val="21"/>
    <w:qFormat/>
    <w:rsid w:val="00461ED4"/>
    <w:rPr>
      <w:b/>
      <w:bCs/>
      <w:i/>
      <w:iCs/>
      <w:color w:val="4F81BD" w:themeColor="accent1"/>
    </w:rPr>
  </w:style>
  <w:style w:type="character" w:styleId="af0">
    <w:name w:val="Subtle Reference"/>
    <w:basedOn w:val="a0"/>
    <w:uiPriority w:val="31"/>
    <w:qFormat/>
    <w:rsid w:val="00461ED4"/>
    <w:rPr>
      <w:smallCaps/>
      <w:color w:val="C0504D" w:themeColor="accent2"/>
      <w:u w:val="single"/>
    </w:rPr>
  </w:style>
  <w:style w:type="character" w:styleId="af1">
    <w:name w:val="Intense Reference"/>
    <w:basedOn w:val="a0"/>
    <w:uiPriority w:val="32"/>
    <w:qFormat/>
    <w:rsid w:val="00461ED4"/>
    <w:rPr>
      <w:b/>
      <w:bCs/>
      <w:smallCaps/>
      <w:color w:val="C0504D" w:themeColor="accent2"/>
      <w:spacing w:val="5"/>
      <w:u w:val="single"/>
    </w:rPr>
  </w:style>
  <w:style w:type="character" w:styleId="af2">
    <w:name w:val="Book Title"/>
    <w:basedOn w:val="a0"/>
    <w:uiPriority w:val="33"/>
    <w:qFormat/>
    <w:rsid w:val="00461ED4"/>
    <w:rPr>
      <w:b/>
      <w:bCs/>
      <w:smallCaps/>
      <w:spacing w:val="5"/>
    </w:rPr>
  </w:style>
  <w:style w:type="paragraph" w:styleId="af3">
    <w:name w:val="TOC Heading"/>
    <w:basedOn w:val="1"/>
    <w:next w:val="a"/>
    <w:uiPriority w:val="39"/>
    <w:semiHidden/>
    <w:unhideWhenUsed/>
    <w:qFormat/>
    <w:rsid w:val="00461ED4"/>
    <w:pPr>
      <w:outlineLvl w:val="9"/>
    </w:pPr>
  </w:style>
  <w:style w:type="paragraph" w:styleId="af4">
    <w:name w:val="Normal (Web)"/>
    <w:basedOn w:val="a"/>
    <w:uiPriority w:val="99"/>
    <w:semiHidden/>
    <w:unhideWhenUsed/>
    <w:rsid w:val="00461ED4"/>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c2">
    <w:name w:val="c2"/>
    <w:basedOn w:val="a"/>
    <w:rsid w:val="00461ED4"/>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customStyle="1" w:styleId="c1">
    <w:name w:val="c1"/>
    <w:basedOn w:val="a0"/>
    <w:rsid w:val="00461ED4"/>
  </w:style>
  <w:style w:type="table" w:styleId="af5">
    <w:name w:val="Table Grid"/>
    <w:basedOn w:val="a1"/>
    <w:uiPriority w:val="59"/>
    <w:rsid w:val="008E46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r-block-overflow">
    <w:name w:val="dr-block-overflow"/>
    <w:basedOn w:val="a"/>
    <w:rsid w:val="0097065C"/>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74908495">
      <w:bodyDiv w:val="1"/>
      <w:marLeft w:val="0"/>
      <w:marRight w:val="0"/>
      <w:marTop w:val="0"/>
      <w:marBottom w:val="0"/>
      <w:divBdr>
        <w:top w:val="none" w:sz="0" w:space="0" w:color="auto"/>
        <w:left w:val="none" w:sz="0" w:space="0" w:color="auto"/>
        <w:bottom w:val="none" w:sz="0" w:space="0" w:color="auto"/>
        <w:right w:val="none" w:sz="0" w:space="0" w:color="auto"/>
      </w:divBdr>
    </w:div>
    <w:div w:id="291446266">
      <w:bodyDiv w:val="1"/>
      <w:marLeft w:val="0"/>
      <w:marRight w:val="0"/>
      <w:marTop w:val="0"/>
      <w:marBottom w:val="0"/>
      <w:divBdr>
        <w:top w:val="none" w:sz="0" w:space="0" w:color="auto"/>
        <w:left w:val="none" w:sz="0" w:space="0" w:color="auto"/>
        <w:bottom w:val="none" w:sz="0" w:space="0" w:color="auto"/>
        <w:right w:val="none" w:sz="0" w:space="0" w:color="auto"/>
      </w:divBdr>
    </w:div>
    <w:div w:id="2137524527">
      <w:bodyDiv w:val="1"/>
      <w:marLeft w:val="0"/>
      <w:marRight w:val="0"/>
      <w:marTop w:val="0"/>
      <w:marBottom w:val="0"/>
      <w:divBdr>
        <w:top w:val="none" w:sz="0" w:space="0" w:color="auto"/>
        <w:left w:val="none" w:sz="0" w:space="0" w:color="auto"/>
        <w:bottom w:val="none" w:sz="0" w:space="0" w:color="auto"/>
        <w:right w:val="none" w:sz="0" w:space="0" w:color="auto"/>
      </w:divBdr>
      <w:divsChild>
        <w:div w:id="787890308">
          <w:marLeft w:val="0"/>
          <w:marRight w:val="0"/>
          <w:marTop w:val="0"/>
          <w:marBottom w:val="150"/>
          <w:divBdr>
            <w:top w:val="single" w:sz="6" w:space="0" w:color="D1D1D1"/>
            <w:left w:val="single" w:sz="6" w:space="0" w:color="D1D1D1"/>
            <w:bottom w:val="single" w:sz="6" w:space="0" w:color="D1D1D1"/>
            <w:right w:val="single" w:sz="6" w:space="0" w:color="D1D1D1"/>
          </w:divBdr>
          <w:divsChild>
            <w:div w:id="1631521033">
              <w:marLeft w:val="0"/>
              <w:marRight w:val="0"/>
              <w:marTop w:val="0"/>
              <w:marBottom w:val="0"/>
              <w:divBdr>
                <w:top w:val="single" w:sz="6" w:space="0" w:color="D1D1D1"/>
                <w:left w:val="single" w:sz="6" w:space="0" w:color="D1D1D1"/>
                <w:bottom w:val="single" w:sz="6" w:space="0" w:color="D1D1D1"/>
                <w:right w:val="single" w:sz="6" w:space="0" w:color="D1D1D1"/>
              </w:divBdr>
              <w:divsChild>
                <w:div w:id="1670599587">
                  <w:marLeft w:val="0"/>
                  <w:marRight w:val="0"/>
                  <w:marTop w:val="0"/>
                  <w:marBottom w:val="0"/>
                  <w:divBdr>
                    <w:top w:val="none" w:sz="0" w:space="0" w:color="auto"/>
                    <w:left w:val="none" w:sz="0" w:space="0" w:color="auto"/>
                    <w:bottom w:val="none" w:sz="0" w:space="0" w:color="auto"/>
                    <w:right w:val="none" w:sz="0" w:space="0" w:color="auto"/>
                  </w:divBdr>
                  <w:divsChild>
                    <w:div w:id="503127735">
                      <w:marLeft w:val="0"/>
                      <w:marRight w:val="0"/>
                      <w:marTop w:val="0"/>
                      <w:marBottom w:val="0"/>
                      <w:divBdr>
                        <w:top w:val="single" w:sz="6" w:space="0" w:color="DDDDDD"/>
                        <w:left w:val="none" w:sz="0" w:space="0" w:color="auto"/>
                        <w:bottom w:val="single" w:sz="6" w:space="0" w:color="DDDDDD"/>
                        <w:right w:val="none" w:sz="0" w:space="0" w:color="auto"/>
                      </w:divBdr>
                      <w:divsChild>
                        <w:div w:id="33386107">
                          <w:marLeft w:val="0"/>
                          <w:marRight w:val="0"/>
                          <w:marTop w:val="0"/>
                          <w:marBottom w:val="0"/>
                          <w:divBdr>
                            <w:top w:val="none" w:sz="0" w:space="0" w:color="auto"/>
                            <w:left w:val="none" w:sz="0" w:space="0" w:color="auto"/>
                            <w:bottom w:val="none" w:sz="0" w:space="0" w:color="auto"/>
                            <w:right w:val="none" w:sz="0" w:space="0" w:color="auto"/>
                          </w:divBdr>
                          <w:divsChild>
                            <w:div w:id="42916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7546">
                  <w:marLeft w:val="0"/>
                  <w:marRight w:val="0"/>
                  <w:marTop w:val="0"/>
                  <w:marBottom w:val="0"/>
                  <w:divBdr>
                    <w:top w:val="none" w:sz="0" w:space="0" w:color="auto"/>
                    <w:left w:val="none" w:sz="0" w:space="0" w:color="auto"/>
                    <w:bottom w:val="none" w:sz="0" w:space="0" w:color="auto"/>
                    <w:right w:val="none" w:sz="0" w:space="0" w:color="auto"/>
                  </w:divBdr>
                  <w:divsChild>
                    <w:div w:id="107108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25254">
          <w:marLeft w:val="0"/>
          <w:marRight w:val="0"/>
          <w:marTop w:val="0"/>
          <w:marBottom w:val="150"/>
          <w:divBdr>
            <w:top w:val="single" w:sz="6" w:space="0" w:color="D1D1D1"/>
            <w:left w:val="single" w:sz="6" w:space="0" w:color="D1D1D1"/>
            <w:bottom w:val="single" w:sz="6" w:space="0" w:color="D1D1D1"/>
            <w:right w:val="single" w:sz="6" w:space="0" w:color="D1D1D1"/>
          </w:divBdr>
          <w:divsChild>
            <w:div w:id="602418945">
              <w:marLeft w:val="0"/>
              <w:marRight w:val="0"/>
              <w:marTop w:val="0"/>
              <w:marBottom w:val="0"/>
              <w:divBdr>
                <w:top w:val="none" w:sz="0" w:space="0" w:color="auto"/>
                <w:left w:val="none" w:sz="0" w:space="0" w:color="auto"/>
                <w:bottom w:val="none" w:sz="0" w:space="0" w:color="auto"/>
                <w:right w:val="none" w:sz="0" w:space="0" w:color="auto"/>
              </w:divBdr>
              <w:divsChild>
                <w:div w:id="1372653499">
                  <w:marLeft w:val="0"/>
                  <w:marRight w:val="0"/>
                  <w:marTop w:val="0"/>
                  <w:marBottom w:val="0"/>
                  <w:divBdr>
                    <w:top w:val="none" w:sz="0" w:space="0" w:color="auto"/>
                    <w:left w:val="none" w:sz="0" w:space="0" w:color="auto"/>
                    <w:bottom w:val="none" w:sz="0" w:space="0" w:color="auto"/>
                    <w:right w:val="none" w:sz="0" w:space="0" w:color="auto"/>
                  </w:divBdr>
                  <w:divsChild>
                    <w:div w:id="208955938">
                      <w:marLeft w:val="0"/>
                      <w:marRight w:val="0"/>
                      <w:marTop w:val="0"/>
                      <w:marBottom w:val="0"/>
                      <w:divBdr>
                        <w:top w:val="none" w:sz="0" w:space="0" w:color="auto"/>
                        <w:left w:val="none" w:sz="0" w:space="0" w:color="auto"/>
                        <w:bottom w:val="none" w:sz="0" w:space="0" w:color="auto"/>
                        <w:right w:val="none" w:sz="0" w:space="0" w:color="auto"/>
                      </w:divBdr>
                      <w:divsChild>
                        <w:div w:id="59575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55813">
              <w:marLeft w:val="0"/>
              <w:marRight w:val="0"/>
              <w:marTop w:val="0"/>
              <w:marBottom w:val="0"/>
              <w:divBdr>
                <w:top w:val="single" w:sz="6" w:space="0" w:color="D1D1D1"/>
                <w:left w:val="single" w:sz="6" w:space="0" w:color="D1D1D1"/>
                <w:bottom w:val="single" w:sz="6" w:space="0" w:color="D1D1D1"/>
                <w:right w:val="single" w:sz="6" w:space="0" w:color="D1D1D1"/>
              </w:divBdr>
              <w:divsChild>
                <w:div w:id="480198129">
                  <w:marLeft w:val="0"/>
                  <w:marRight w:val="0"/>
                  <w:marTop w:val="0"/>
                  <w:marBottom w:val="0"/>
                  <w:divBdr>
                    <w:top w:val="none" w:sz="0" w:space="0" w:color="auto"/>
                    <w:left w:val="none" w:sz="0" w:space="0" w:color="auto"/>
                    <w:bottom w:val="none" w:sz="0" w:space="0" w:color="auto"/>
                    <w:right w:val="none" w:sz="0" w:space="0" w:color="auto"/>
                  </w:divBdr>
                  <w:divsChild>
                    <w:div w:id="277758488">
                      <w:marLeft w:val="0"/>
                      <w:marRight w:val="0"/>
                      <w:marTop w:val="0"/>
                      <w:marBottom w:val="0"/>
                      <w:divBdr>
                        <w:top w:val="single" w:sz="6" w:space="0" w:color="DDDDDD"/>
                        <w:left w:val="none" w:sz="0" w:space="0" w:color="auto"/>
                        <w:bottom w:val="single" w:sz="6" w:space="0" w:color="DDDDDD"/>
                        <w:right w:val="none" w:sz="0" w:space="0" w:color="auto"/>
                      </w:divBdr>
                      <w:divsChild>
                        <w:div w:id="1597833363">
                          <w:marLeft w:val="0"/>
                          <w:marRight w:val="0"/>
                          <w:marTop w:val="0"/>
                          <w:marBottom w:val="0"/>
                          <w:divBdr>
                            <w:top w:val="none" w:sz="0" w:space="0" w:color="auto"/>
                            <w:left w:val="none" w:sz="0" w:space="0" w:color="auto"/>
                            <w:bottom w:val="none" w:sz="0" w:space="0" w:color="auto"/>
                            <w:right w:val="none" w:sz="0" w:space="0" w:color="auto"/>
                          </w:divBdr>
                          <w:divsChild>
                            <w:div w:id="12464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809</Words>
  <Characters>4616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Влад</cp:lastModifiedBy>
  <cp:revision>2</cp:revision>
  <dcterms:created xsi:type="dcterms:W3CDTF">2022-03-15T14:54:00Z</dcterms:created>
  <dcterms:modified xsi:type="dcterms:W3CDTF">2022-03-15T14:54:00Z</dcterms:modified>
</cp:coreProperties>
</file>